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5CE2" w14:textId="4300EAFD" w:rsidR="009F0394" w:rsidRPr="0034257D" w:rsidRDefault="009F0394" w:rsidP="00EF7389">
      <w:pPr>
        <w:spacing w:after="0" w:line="240" w:lineRule="auto"/>
        <w:jc w:val="center"/>
        <w:rPr>
          <w:rFonts w:ascii="Arial" w:hAnsi="Arial" w:cs="Arial"/>
          <w:b/>
          <w:bCs/>
          <w:sz w:val="32"/>
          <w:szCs w:val="32"/>
        </w:rPr>
      </w:pPr>
      <w:r w:rsidRPr="0034257D">
        <w:rPr>
          <w:rFonts w:ascii="Arial" w:hAnsi="Arial" w:cs="Arial"/>
          <w:b/>
          <w:bCs/>
          <w:sz w:val="32"/>
          <w:szCs w:val="32"/>
        </w:rPr>
        <w:t>C</w:t>
      </w:r>
      <w:r w:rsidR="00812C0E" w:rsidRPr="0034257D">
        <w:rPr>
          <w:rFonts w:ascii="Arial" w:hAnsi="Arial" w:cs="Arial"/>
          <w:b/>
          <w:bCs/>
          <w:sz w:val="32"/>
          <w:szCs w:val="32"/>
        </w:rPr>
        <w:t xml:space="preserve">ompleting Access to Broadband </w:t>
      </w:r>
      <w:r w:rsidRPr="0034257D">
        <w:rPr>
          <w:rFonts w:ascii="Arial" w:hAnsi="Arial" w:cs="Arial"/>
          <w:b/>
          <w:bCs/>
          <w:sz w:val="32"/>
          <w:szCs w:val="32"/>
        </w:rPr>
        <w:t>(CAB) P</w:t>
      </w:r>
      <w:r w:rsidR="00EF7389" w:rsidRPr="0034257D">
        <w:rPr>
          <w:rFonts w:ascii="Arial" w:hAnsi="Arial" w:cs="Arial"/>
          <w:b/>
          <w:bCs/>
          <w:sz w:val="32"/>
          <w:szCs w:val="32"/>
        </w:rPr>
        <w:t>rogram</w:t>
      </w:r>
      <w:r w:rsidR="00B140C6">
        <w:rPr>
          <w:rFonts w:ascii="Arial" w:hAnsi="Arial" w:cs="Arial"/>
          <w:b/>
          <w:bCs/>
          <w:sz w:val="32"/>
          <w:szCs w:val="32"/>
        </w:rPr>
        <w:br/>
        <w:t>Key Personnel Form</w:t>
      </w:r>
    </w:p>
    <w:p w14:paraId="4E8FF8E0" w14:textId="77777777" w:rsidR="00C71430" w:rsidRPr="00812C0E" w:rsidRDefault="00C71430" w:rsidP="00EF7389">
      <w:pPr>
        <w:spacing w:line="240" w:lineRule="auto"/>
        <w:rPr>
          <w:rFonts w:ascii="Arial" w:hAnsi="Arial" w:cs="Arial"/>
          <w:b/>
          <w:bCs/>
          <w:sz w:val="24"/>
          <w:szCs w:val="24"/>
        </w:rPr>
      </w:pPr>
    </w:p>
    <w:p w14:paraId="7C33F327" w14:textId="64480C79" w:rsidR="009B4718" w:rsidRPr="00EF7389" w:rsidRDefault="009B4718" w:rsidP="0034257D">
      <w:pPr>
        <w:spacing w:after="0" w:line="240" w:lineRule="auto"/>
        <w:rPr>
          <w:rFonts w:ascii="Arial" w:hAnsi="Arial" w:cs="Arial"/>
        </w:rPr>
      </w:pPr>
      <w:r w:rsidRPr="00EF7389">
        <w:rPr>
          <w:rFonts w:ascii="Arial" w:hAnsi="Arial" w:cs="Arial"/>
        </w:rPr>
        <w:t xml:space="preserve">The purpose of this document is for the </w:t>
      </w:r>
      <w:r w:rsidR="00EF7389" w:rsidRPr="00EF7389">
        <w:rPr>
          <w:rFonts w:ascii="Arial" w:hAnsi="Arial" w:cs="Arial"/>
        </w:rPr>
        <w:t>r</w:t>
      </w:r>
      <w:r w:rsidR="06AAFD10" w:rsidRPr="00EF7389">
        <w:rPr>
          <w:rFonts w:ascii="Arial" w:hAnsi="Arial" w:cs="Arial"/>
        </w:rPr>
        <w:t xml:space="preserve">espondent </w:t>
      </w:r>
      <w:r w:rsidRPr="00EF7389">
        <w:rPr>
          <w:rFonts w:ascii="Arial" w:hAnsi="Arial" w:cs="Arial"/>
        </w:rPr>
        <w:t xml:space="preserve">to determine </w:t>
      </w:r>
      <w:r w:rsidR="0BC9CDC6" w:rsidRPr="00EF7389">
        <w:rPr>
          <w:rFonts w:ascii="Arial" w:hAnsi="Arial" w:cs="Arial"/>
        </w:rPr>
        <w:t xml:space="preserve">and identify </w:t>
      </w:r>
      <w:r w:rsidRPr="00EF7389">
        <w:rPr>
          <w:rFonts w:ascii="Arial" w:hAnsi="Arial" w:cs="Arial"/>
        </w:rPr>
        <w:t xml:space="preserve">the responsibilities </w:t>
      </w:r>
      <w:r w:rsidR="5C40AAAC" w:rsidRPr="00EF7389">
        <w:rPr>
          <w:rFonts w:ascii="Arial" w:hAnsi="Arial" w:cs="Arial"/>
        </w:rPr>
        <w:t>of its</w:t>
      </w:r>
      <w:r w:rsidR="792416A7" w:rsidRPr="00EF7389">
        <w:rPr>
          <w:rFonts w:ascii="Arial" w:hAnsi="Arial" w:cs="Arial"/>
        </w:rPr>
        <w:t xml:space="preserve"> representatives</w:t>
      </w:r>
      <w:r w:rsidRPr="00EF7389">
        <w:rPr>
          <w:rFonts w:ascii="Arial" w:hAnsi="Arial" w:cs="Arial"/>
        </w:rPr>
        <w:t xml:space="preserve"> </w:t>
      </w:r>
      <w:r w:rsidR="4AD2C9E3" w:rsidRPr="00EF7389">
        <w:rPr>
          <w:rFonts w:ascii="Arial" w:hAnsi="Arial" w:cs="Arial"/>
        </w:rPr>
        <w:t>involved in</w:t>
      </w:r>
      <w:r w:rsidRPr="00EF7389">
        <w:rPr>
          <w:rFonts w:ascii="Arial" w:hAnsi="Arial" w:cs="Arial"/>
        </w:rPr>
        <w:t xml:space="preserve"> administering </w:t>
      </w:r>
      <w:r w:rsidR="009F0394" w:rsidRPr="00EF7389">
        <w:rPr>
          <w:rFonts w:ascii="Arial" w:hAnsi="Arial" w:cs="Arial"/>
        </w:rPr>
        <w:t xml:space="preserve">CAB </w:t>
      </w:r>
      <w:r w:rsidR="46A41FAC" w:rsidRPr="00EF7389">
        <w:rPr>
          <w:rFonts w:ascii="Arial" w:hAnsi="Arial" w:cs="Arial"/>
        </w:rPr>
        <w:t>project(s)</w:t>
      </w:r>
      <w:r w:rsidRPr="00EF7389">
        <w:rPr>
          <w:rFonts w:ascii="Arial" w:hAnsi="Arial" w:cs="Arial"/>
        </w:rPr>
        <w:t xml:space="preserve">. This document will establish the </w:t>
      </w:r>
      <w:r w:rsidR="006A4BA9" w:rsidRPr="00EF7389">
        <w:rPr>
          <w:rFonts w:ascii="Arial" w:hAnsi="Arial" w:cs="Arial"/>
        </w:rPr>
        <w:t xml:space="preserve">appropriate contacts from the </w:t>
      </w:r>
      <w:r w:rsidR="00EF7389" w:rsidRPr="00EF7389">
        <w:rPr>
          <w:rFonts w:ascii="Arial" w:hAnsi="Arial" w:cs="Arial"/>
        </w:rPr>
        <w:t>r</w:t>
      </w:r>
      <w:r w:rsidR="2C6760D5" w:rsidRPr="00EF7389">
        <w:rPr>
          <w:rFonts w:ascii="Arial" w:hAnsi="Arial" w:cs="Arial"/>
        </w:rPr>
        <w:t>espondent</w:t>
      </w:r>
      <w:r w:rsidRPr="00EF7389">
        <w:rPr>
          <w:rFonts w:ascii="Arial" w:hAnsi="Arial" w:cs="Arial"/>
        </w:rPr>
        <w:t>, assign responsibility</w:t>
      </w:r>
      <w:r w:rsidR="28AD39C1" w:rsidRPr="00EF7389">
        <w:rPr>
          <w:rFonts w:ascii="Arial" w:hAnsi="Arial" w:cs="Arial"/>
        </w:rPr>
        <w:t>,</w:t>
      </w:r>
      <w:r w:rsidRPr="00EF7389">
        <w:rPr>
          <w:rFonts w:ascii="Arial" w:hAnsi="Arial" w:cs="Arial"/>
        </w:rPr>
        <w:t xml:space="preserve"> and delegate authority to appropriate staff to ensure compliance with the executed </w:t>
      </w:r>
      <w:r w:rsidR="418A202D" w:rsidRPr="00EF7389">
        <w:rPr>
          <w:rFonts w:ascii="Arial" w:hAnsi="Arial" w:cs="Arial"/>
        </w:rPr>
        <w:t>contract</w:t>
      </w:r>
      <w:r w:rsidRPr="00EF7389">
        <w:rPr>
          <w:rFonts w:ascii="Arial" w:hAnsi="Arial" w:cs="Arial"/>
        </w:rPr>
        <w:t xml:space="preserve">. </w:t>
      </w:r>
    </w:p>
    <w:p w14:paraId="6994ED59" w14:textId="77777777" w:rsidR="0034257D" w:rsidRDefault="0034257D" w:rsidP="0034257D">
      <w:pPr>
        <w:spacing w:after="0" w:line="240" w:lineRule="auto"/>
        <w:rPr>
          <w:rFonts w:ascii="Arial" w:hAnsi="Arial" w:cs="Arial"/>
        </w:rPr>
      </w:pPr>
    </w:p>
    <w:p w14:paraId="70041AB9" w14:textId="1B9977C8" w:rsidR="009B4718" w:rsidRPr="00EF7389" w:rsidRDefault="009B4718" w:rsidP="0034257D">
      <w:pPr>
        <w:spacing w:after="0" w:line="240" w:lineRule="auto"/>
        <w:rPr>
          <w:rFonts w:ascii="Arial" w:hAnsi="Arial" w:cs="Arial"/>
          <w:b/>
          <w:bCs/>
        </w:rPr>
      </w:pPr>
      <w:r w:rsidRPr="00EF7389">
        <w:rPr>
          <w:rFonts w:ascii="Arial" w:hAnsi="Arial" w:cs="Arial"/>
        </w:rPr>
        <w:t xml:space="preserve">The </w:t>
      </w:r>
      <w:r w:rsidR="00EF7389" w:rsidRPr="00EF7389">
        <w:rPr>
          <w:rFonts w:ascii="Arial" w:hAnsi="Arial" w:cs="Arial"/>
        </w:rPr>
        <w:t>p</w:t>
      </w:r>
      <w:r w:rsidR="006A4BA9" w:rsidRPr="00EF7389">
        <w:rPr>
          <w:rFonts w:ascii="Arial" w:hAnsi="Arial" w:cs="Arial"/>
        </w:rPr>
        <w:t xml:space="preserve">roject </w:t>
      </w:r>
      <w:r w:rsidR="00EF7389" w:rsidRPr="00EF7389">
        <w:rPr>
          <w:rFonts w:ascii="Arial" w:hAnsi="Arial" w:cs="Arial"/>
        </w:rPr>
        <w:t>c</w:t>
      </w:r>
      <w:r w:rsidR="006A4BA9" w:rsidRPr="00EF7389">
        <w:rPr>
          <w:rFonts w:ascii="Arial" w:hAnsi="Arial" w:cs="Arial"/>
        </w:rPr>
        <w:t>ontacts</w:t>
      </w:r>
      <w:r w:rsidRPr="00EF7389">
        <w:rPr>
          <w:rFonts w:ascii="Arial" w:hAnsi="Arial" w:cs="Arial"/>
        </w:rPr>
        <w:t xml:space="preserve"> table </w:t>
      </w:r>
      <w:r w:rsidR="0034257D">
        <w:rPr>
          <w:rFonts w:ascii="Arial" w:hAnsi="Arial" w:cs="Arial"/>
        </w:rPr>
        <w:t>on page two</w:t>
      </w:r>
      <w:r w:rsidR="7C1D11D0" w:rsidRPr="00EF7389">
        <w:rPr>
          <w:rFonts w:ascii="Arial" w:hAnsi="Arial" w:cs="Arial"/>
        </w:rPr>
        <w:t xml:space="preserve"> </w:t>
      </w:r>
      <w:r w:rsidR="67A530BB" w:rsidRPr="00EF7389">
        <w:rPr>
          <w:rFonts w:ascii="Arial" w:hAnsi="Arial" w:cs="Arial"/>
        </w:rPr>
        <w:t>may</w:t>
      </w:r>
      <w:r w:rsidRPr="00EF7389">
        <w:rPr>
          <w:rFonts w:ascii="Arial" w:hAnsi="Arial" w:cs="Arial"/>
        </w:rPr>
        <w:t xml:space="preserve"> be edited and additional rows may be added as needed by the user. </w:t>
      </w:r>
    </w:p>
    <w:p w14:paraId="0794757F" w14:textId="77777777" w:rsidR="0034257D" w:rsidRDefault="0034257D" w:rsidP="0034257D">
      <w:pPr>
        <w:spacing w:after="0" w:line="240" w:lineRule="auto"/>
        <w:rPr>
          <w:rFonts w:ascii="Arial" w:hAnsi="Arial" w:cs="Arial"/>
          <w:b/>
          <w:bCs/>
          <w:sz w:val="24"/>
          <w:szCs w:val="24"/>
          <w:u w:val="single"/>
        </w:rPr>
      </w:pPr>
    </w:p>
    <w:p w14:paraId="576081B8" w14:textId="11626A4B" w:rsidR="00812274" w:rsidRPr="0034257D" w:rsidRDefault="00812274" w:rsidP="0034257D">
      <w:pPr>
        <w:spacing w:after="0" w:line="240" w:lineRule="auto"/>
        <w:rPr>
          <w:rFonts w:ascii="Arial" w:hAnsi="Arial" w:cs="Arial"/>
          <w:b/>
          <w:bCs/>
          <w:color w:val="0070C0"/>
          <w:sz w:val="28"/>
          <w:szCs w:val="28"/>
        </w:rPr>
      </w:pPr>
      <w:r w:rsidRPr="0034257D">
        <w:rPr>
          <w:rFonts w:ascii="Arial" w:hAnsi="Arial" w:cs="Arial"/>
          <w:b/>
          <w:bCs/>
          <w:color w:val="0070C0"/>
          <w:sz w:val="28"/>
          <w:szCs w:val="28"/>
        </w:rPr>
        <w:t>Definitions</w:t>
      </w:r>
    </w:p>
    <w:p w14:paraId="56D5D48D" w14:textId="77777777" w:rsidR="0034257D" w:rsidRDefault="0034257D" w:rsidP="0034257D">
      <w:pPr>
        <w:spacing w:after="0" w:line="240" w:lineRule="auto"/>
        <w:rPr>
          <w:rFonts w:ascii="Arial" w:hAnsi="Arial" w:cs="Arial"/>
          <w:b/>
          <w:bCs/>
        </w:rPr>
      </w:pPr>
    </w:p>
    <w:p w14:paraId="3CF4F09D" w14:textId="68AFD0F1" w:rsidR="0001745C" w:rsidRPr="00EF7389" w:rsidRDefault="3773002E" w:rsidP="0034257D">
      <w:pPr>
        <w:spacing w:after="0" w:line="240" w:lineRule="auto"/>
        <w:rPr>
          <w:rFonts w:ascii="Arial" w:hAnsi="Arial" w:cs="Arial"/>
        </w:rPr>
      </w:pPr>
      <w:r w:rsidRPr="00EF7389">
        <w:rPr>
          <w:rFonts w:ascii="Arial" w:hAnsi="Arial" w:cs="Arial"/>
          <w:b/>
          <w:bCs/>
        </w:rPr>
        <w:t xml:space="preserve">Respondent </w:t>
      </w:r>
      <w:r w:rsidR="0001745C" w:rsidRPr="00EF7389">
        <w:rPr>
          <w:rFonts w:ascii="Arial" w:hAnsi="Arial" w:cs="Arial"/>
          <w:b/>
          <w:bCs/>
        </w:rPr>
        <w:t xml:space="preserve">Name: </w:t>
      </w:r>
      <w:r w:rsidR="0001745C" w:rsidRPr="00EF7389">
        <w:rPr>
          <w:rFonts w:ascii="Arial" w:hAnsi="Arial" w:cs="Arial"/>
        </w:rPr>
        <w:t>Legal n</w:t>
      </w:r>
      <w:r w:rsidR="008A2C38" w:rsidRPr="00EF7389">
        <w:rPr>
          <w:rFonts w:ascii="Arial" w:hAnsi="Arial" w:cs="Arial"/>
        </w:rPr>
        <w:t xml:space="preserve">ame of the </w:t>
      </w:r>
      <w:r w:rsidR="0034257D">
        <w:rPr>
          <w:rFonts w:ascii="Arial" w:hAnsi="Arial" w:cs="Arial"/>
        </w:rPr>
        <w:t>r</w:t>
      </w:r>
      <w:r w:rsidR="6220C0F7" w:rsidRPr="00EF7389">
        <w:rPr>
          <w:rFonts w:ascii="Arial" w:hAnsi="Arial" w:cs="Arial"/>
        </w:rPr>
        <w:t xml:space="preserve">espondent </w:t>
      </w:r>
      <w:r w:rsidR="008A2C38" w:rsidRPr="00EF7389">
        <w:rPr>
          <w:rFonts w:ascii="Arial" w:hAnsi="Arial" w:cs="Arial"/>
        </w:rPr>
        <w:t>as indicated in the submitted application</w:t>
      </w:r>
      <w:r w:rsidR="009F0394" w:rsidRPr="00EF7389">
        <w:rPr>
          <w:rFonts w:ascii="Arial" w:hAnsi="Arial" w:cs="Arial"/>
        </w:rPr>
        <w:t>.</w:t>
      </w:r>
    </w:p>
    <w:p w14:paraId="43F2386B" w14:textId="77777777" w:rsidR="0034257D" w:rsidRDefault="0034257D" w:rsidP="0034257D">
      <w:pPr>
        <w:spacing w:after="0" w:line="240" w:lineRule="auto"/>
        <w:rPr>
          <w:rFonts w:ascii="Arial" w:hAnsi="Arial" w:cs="Arial"/>
          <w:b/>
          <w:bCs/>
        </w:rPr>
      </w:pPr>
    </w:p>
    <w:p w14:paraId="151D1500" w14:textId="7C528FBC" w:rsidR="008A2C38" w:rsidRPr="00EF7389" w:rsidRDefault="564FA527" w:rsidP="0034257D">
      <w:pPr>
        <w:spacing w:after="0" w:line="240" w:lineRule="auto"/>
        <w:rPr>
          <w:rFonts w:ascii="Arial" w:hAnsi="Arial" w:cs="Arial"/>
        </w:rPr>
      </w:pPr>
      <w:r w:rsidRPr="00EF7389">
        <w:rPr>
          <w:rFonts w:ascii="Arial" w:hAnsi="Arial" w:cs="Arial"/>
          <w:b/>
          <w:bCs/>
        </w:rPr>
        <w:t>Application</w:t>
      </w:r>
      <w:r w:rsidR="008A2C38" w:rsidRPr="00EF7389">
        <w:rPr>
          <w:rFonts w:ascii="Arial" w:hAnsi="Arial" w:cs="Arial"/>
          <w:b/>
          <w:bCs/>
        </w:rPr>
        <w:t xml:space="preserve"> #: </w:t>
      </w:r>
      <w:r w:rsidR="008A2C38" w:rsidRPr="00EF7389">
        <w:rPr>
          <w:rFonts w:ascii="Arial" w:hAnsi="Arial" w:cs="Arial"/>
        </w:rPr>
        <w:t xml:space="preserve">The </w:t>
      </w:r>
      <w:r w:rsidR="0034257D">
        <w:rPr>
          <w:rFonts w:ascii="Arial" w:hAnsi="Arial" w:cs="Arial"/>
        </w:rPr>
        <w:t>a</w:t>
      </w:r>
      <w:r w:rsidR="5AD4259A" w:rsidRPr="00EF7389">
        <w:rPr>
          <w:rFonts w:ascii="Arial" w:hAnsi="Arial" w:cs="Arial"/>
        </w:rPr>
        <w:t>pplication</w:t>
      </w:r>
      <w:r w:rsidR="008A2C38" w:rsidRPr="00EF7389">
        <w:rPr>
          <w:rFonts w:ascii="Arial" w:hAnsi="Arial" w:cs="Arial"/>
        </w:rPr>
        <w:t xml:space="preserve"> number assigned by the Enterprise Business Service (EBS) online application portal at the time of</w:t>
      </w:r>
      <w:r w:rsidR="00C71430" w:rsidRPr="00EF7389">
        <w:rPr>
          <w:rFonts w:ascii="Arial" w:hAnsi="Arial" w:cs="Arial"/>
        </w:rPr>
        <w:t xml:space="preserve"> </w:t>
      </w:r>
      <w:r w:rsidR="50F2BCA5" w:rsidRPr="00EF7389">
        <w:rPr>
          <w:rFonts w:ascii="Arial" w:hAnsi="Arial" w:cs="Arial"/>
        </w:rPr>
        <w:t xml:space="preserve">the SOW response </w:t>
      </w:r>
      <w:r w:rsidR="00C71430" w:rsidRPr="00EF7389">
        <w:rPr>
          <w:rFonts w:ascii="Arial" w:hAnsi="Arial" w:cs="Arial"/>
        </w:rPr>
        <w:t xml:space="preserve">submission. You may also reference the application </w:t>
      </w:r>
      <w:r w:rsidR="0034257D">
        <w:rPr>
          <w:rFonts w:ascii="Arial" w:hAnsi="Arial" w:cs="Arial"/>
        </w:rPr>
        <w:t>number</w:t>
      </w:r>
      <w:r w:rsidR="00C71430" w:rsidRPr="00EF7389">
        <w:rPr>
          <w:rFonts w:ascii="Arial" w:hAnsi="Arial" w:cs="Arial"/>
        </w:rPr>
        <w:t xml:space="preserve"> in the award letter. </w:t>
      </w:r>
    </w:p>
    <w:p w14:paraId="318A575F" w14:textId="77777777" w:rsidR="0034257D" w:rsidRDefault="0034257D" w:rsidP="0034257D">
      <w:pPr>
        <w:pStyle w:val="Default"/>
        <w:rPr>
          <w:b/>
          <w:bCs/>
          <w:sz w:val="22"/>
          <w:szCs w:val="22"/>
        </w:rPr>
      </w:pPr>
    </w:p>
    <w:p w14:paraId="68990731" w14:textId="7FB4B450" w:rsidR="00C71430" w:rsidRPr="00EF7389" w:rsidRDefault="00C71430" w:rsidP="0034257D">
      <w:pPr>
        <w:pStyle w:val="Default"/>
        <w:rPr>
          <w:b/>
          <w:bCs/>
          <w:sz w:val="22"/>
          <w:szCs w:val="22"/>
        </w:rPr>
      </w:pPr>
      <w:r w:rsidRPr="00EF7389">
        <w:rPr>
          <w:b/>
          <w:bCs/>
          <w:sz w:val="22"/>
          <w:szCs w:val="22"/>
        </w:rPr>
        <w:t xml:space="preserve">Unique Entity Identifier (UEI): </w:t>
      </w:r>
      <w:r w:rsidR="1BEA3C74" w:rsidRPr="00EF7389">
        <w:rPr>
          <w:sz w:val="22"/>
          <w:szCs w:val="22"/>
        </w:rPr>
        <w:t xml:space="preserve">Respondent </w:t>
      </w:r>
      <w:r w:rsidRPr="00EF7389">
        <w:rPr>
          <w:sz w:val="22"/>
          <w:szCs w:val="22"/>
        </w:rPr>
        <w:t xml:space="preserve">must have an active Unique Entity Identifier. At the time of application, the identifier was referred to as the System Award Management (SAM) ID and used the DUNS number as part of the registration process. </w:t>
      </w:r>
      <w:proofErr w:type="gramStart"/>
      <w:r w:rsidRPr="00EF7389">
        <w:rPr>
          <w:sz w:val="22"/>
          <w:szCs w:val="22"/>
        </w:rPr>
        <w:t>The SAM.gov</w:t>
      </w:r>
      <w:proofErr w:type="gramEnd"/>
      <w:r w:rsidRPr="00EF7389">
        <w:rPr>
          <w:sz w:val="22"/>
          <w:szCs w:val="22"/>
        </w:rPr>
        <w:t xml:space="preserve"> transitioned from using DUNS numbers to the UEI on April 4, 2022. If your organization does not have a UEI, please register or update your information at </w:t>
      </w:r>
      <w:hyperlink r:id="rId9">
        <w:r w:rsidR="0034257D">
          <w:rPr>
            <w:rStyle w:val="Hyperlink"/>
            <w:sz w:val="22"/>
            <w:szCs w:val="22"/>
          </w:rPr>
          <w:t>sam.gov/content/entity-registration</w:t>
        </w:r>
      </w:hyperlink>
      <w:r w:rsidRPr="00EF7389">
        <w:rPr>
          <w:color w:val="0562C1"/>
          <w:sz w:val="22"/>
          <w:szCs w:val="22"/>
        </w:rPr>
        <w:t>.</w:t>
      </w:r>
      <w:r w:rsidRPr="00EF7389">
        <w:rPr>
          <w:sz w:val="22"/>
          <w:szCs w:val="22"/>
        </w:rPr>
        <w:t xml:space="preserve"> </w:t>
      </w:r>
    </w:p>
    <w:p w14:paraId="65D8ABDD" w14:textId="77777777" w:rsidR="0034257D" w:rsidRDefault="0034257D" w:rsidP="0034257D">
      <w:pPr>
        <w:spacing w:after="0" w:line="240" w:lineRule="auto"/>
        <w:rPr>
          <w:rFonts w:ascii="Arial" w:hAnsi="Arial" w:cs="Arial"/>
          <w:b/>
          <w:bCs/>
        </w:rPr>
      </w:pPr>
    </w:p>
    <w:p w14:paraId="2C5D634F" w14:textId="21B50881" w:rsidR="00812274" w:rsidRPr="00EF7389" w:rsidRDefault="00812274" w:rsidP="0034257D">
      <w:pPr>
        <w:spacing w:after="0" w:line="240" w:lineRule="auto"/>
        <w:rPr>
          <w:rFonts w:ascii="Arial" w:hAnsi="Arial" w:cs="Arial"/>
        </w:rPr>
      </w:pPr>
      <w:r w:rsidRPr="00EF7389">
        <w:rPr>
          <w:rFonts w:ascii="Arial" w:hAnsi="Arial" w:cs="Arial"/>
          <w:b/>
          <w:bCs/>
        </w:rPr>
        <w:t xml:space="preserve">Principal: </w:t>
      </w:r>
      <w:r w:rsidRPr="00EF7389">
        <w:rPr>
          <w:rFonts w:ascii="Arial" w:hAnsi="Arial" w:cs="Arial"/>
        </w:rPr>
        <w:t xml:space="preserve">The person that has the authority to </w:t>
      </w:r>
      <w:proofErr w:type="gramStart"/>
      <w:r w:rsidRPr="00EF7389">
        <w:rPr>
          <w:rFonts w:ascii="Arial" w:hAnsi="Arial" w:cs="Arial"/>
        </w:rPr>
        <w:t>enter</w:t>
      </w:r>
      <w:proofErr w:type="gramEnd"/>
      <w:r w:rsidRPr="00EF7389">
        <w:rPr>
          <w:rFonts w:ascii="Arial" w:hAnsi="Arial" w:cs="Arial"/>
        </w:rPr>
        <w:t xml:space="preserve"> a legally binding contract with the </w:t>
      </w:r>
      <w:r w:rsidR="0034257D">
        <w:rPr>
          <w:rFonts w:ascii="Arial" w:hAnsi="Arial" w:cs="Arial"/>
        </w:rPr>
        <w:t>s</w:t>
      </w:r>
      <w:r w:rsidRPr="00EF7389">
        <w:rPr>
          <w:rFonts w:ascii="Arial" w:hAnsi="Arial" w:cs="Arial"/>
        </w:rPr>
        <w:t xml:space="preserve">tate of North Carolina. </w:t>
      </w:r>
    </w:p>
    <w:p w14:paraId="51818652" w14:textId="77777777" w:rsidR="0034257D" w:rsidRDefault="0034257D" w:rsidP="0034257D">
      <w:pPr>
        <w:spacing w:after="0" w:line="240" w:lineRule="auto"/>
        <w:rPr>
          <w:rFonts w:ascii="Arial" w:hAnsi="Arial" w:cs="Arial"/>
          <w:b/>
          <w:bCs/>
        </w:rPr>
      </w:pPr>
    </w:p>
    <w:p w14:paraId="15B7A405" w14:textId="50EEBDA0" w:rsidR="00812274" w:rsidRPr="00EF7389" w:rsidRDefault="00812274" w:rsidP="0034257D">
      <w:pPr>
        <w:spacing w:after="0" w:line="240" w:lineRule="auto"/>
        <w:rPr>
          <w:rFonts w:ascii="Arial" w:hAnsi="Arial" w:cs="Arial"/>
        </w:rPr>
      </w:pPr>
      <w:r w:rsidRPr="00EF7389">
        <w:rPr>
          <w:rFonts w:ascii="Arial" w:hAnsi="Arial" w:cs="Arial"/>
          <w:b/>
          <w:bCs/>
        </w:rPr>
        <w:t>Legal Counsel</w:t>
      </w:r>
      <w:r w:rsidRPr="00EF7389">
        <w:rPr>
          <w:rFonts w:ascii="Arial" w:hAnsi="Arial" w:cs="Arial"/>
        </w:rPr>
        <w:t>: The person that serves as legal counsel on behalf of the company</w:t>
      </w:r>
      <w:r w:rsidR="00840445" w:rsidRPr="00EF7389">
        <w:rPr>
          <w:rFonts w:ascii="Arial" w:hAnsi="Arial" w:cs="Arial"/>
        </w:rPr>
        <w:t xml:space="preserve"> and will review the </w:t>
      </w:r>
      <w:r w:rsidR="2A6D19D3" w:rsidRPr="00EF7389">
        <w:rPr>
          <w:rFonts w:ascii="Arial" w:hAnsi="Arial" w:cs="Arial"/>
        </w:rPr>
        <w:t>contract</w:t>
      </w:r>
      <w:r w:rsidR="00840445" w:rsidRPr="00EF7389">
        <w:rPr>
          <w:rFonts w:ascii="Arial" w:hAnsi="Arial" w:cs="Arial"/>
        </w:rPr>
        <w:t xml:space="preserve"> from the N</w:t>
      </w:r>
      <w:r w:rsidR="0034257D">
        <w:rPr>
          <w:rFonts w:ascii="Arial" w:hAnsi="Arial" w:cs="Arial"/>
        </w:rPr>
        <w:t>.</w:t>
      </w:r>
      <w:r w:rsidR="00840445" w:rsidRPr="00EF7389">
        <w:rPr>
          <w:rFonts w:ascii="Arial" w:hAnsi="Arial" w:cs="Arial"/>
        </w:rPr>
        <w:t>C</w:t>
      </w:r>
      <w:r w:rsidR="0034257D">
        <w:rPr>
          <w:rFonts w:ascii="Arial" w:hAnsi="Arial" w:cs="Arial"/>
        </w:rPr>
        <w:t>.</w:t>
      </w:r>
      <w:r w:rsidR="00840445" w:rsidRPr="00EF7389">
        <w:rPr>
          <w:rFonts w:ascii="Arial" w:hAnsi="Arial" w:cs="Arial"/>
        </w:rPr>
        <w:t xml:space="preserve"> Department of Information Technology. </w:t>
      </w:r>
      <w:r w:rsidRPr="00EF7389">
        <w:rPr>
          <w:rFonts w:ascii="Arial" w:hAnsi="Arial" w:cs="Arial"/>
        </w:rPr>
        <w:t xml:space="preserve"> </w:t>
      </w:r>
    </w:p>
    <w:p w14:paraId="476C3B69" w14:textId="77777777" w:rsidR="0034257D" w:rsidRDefault="0034257D" w:rsidP="0034257D">
      <w:pPr>
        <w:spacing w:after="0" w:line="240" w:lineRule="auto"/>
        <w:rPr>
          <w:rFonts w:ascii="Arial" w:hAnsi="Arial" w:cs="Arial"/>
          <w:b/>
          <w:bCs/>
        </w:rPr>
      </w:pPr>
    </w:p>
    <w:p w14:paraId="411C10E2" w14:textId="710AD3CC" w:rsidR="00812274" w:rsidRPr="00EF7389" w:rsidRDefault="00812274" w:rsidP="0034257D">
      <w:pPr>
        <w:spacing w:after="0" w:line="240" w:lineRule="auto"/>
        <w:rPr>
          <w:rFonts w:ascii="Arial" w:hAnsi="Arial" w:cs="Arial"/>
        </w:rPr>
      </w:pPr>
      <w:r w:rsidRPr="00EF7389">
        <w:rPr>
          <w:rFonts w:ascii="Arial" w:hAnsi="Arial" w:cs="Arial"/>
          <w:b/>
          <w:bCs/>
        </w:rPr>
        <w:t xml:space="preserve">Fiscal Representative: </w:t>
      </w:r>
      <w:r w:rsidRPr="00EF7389">
        <w:rPr>
          <w:rFonts w:ascii="Arial" w:hAnsi="Arial" w:cs="Arial"/>
        </w:rPr>
        <w:t xml:space="preserve">The person that will submit claims for reimbursement. </w:t>
      </w:r>
    </w:p>
    <w:p w14:paraId="3284117F" w14:textId="77777777" w:rsidR="0034257D" w:rsidRDefault="0034257D" w:rsidP="0034257D">
      <w:pPr>
        <w:spacing w:after="0" w:line="240" w:lineRule="auto"/>
        <w:rPr>
          <w:rFonts w:ascii="Arial" w:hAnsi="Arial" w:cs="Arial"/>
          <w:b/>
          <w:bCs/>
        </w:rPr>
      </w:pPr>
    </w:p>
    <w:p w14:paraId="6CC0895D" w14:textId="1E300031" w:rsidR="00812274" w:rsidRPr="00EF7389" w:rsidRDefault="00812274" w:rsidP="0034257D">
      <w:pPr>
        <w:spacing w:after="0" w:line="240" w:lineRule="auto"/>
        <w:rPr>
          <w:rFonts w:ascii="Arial" w:hAnsi="Arial" w:cs="Arial"/>
        </w:rPr>
      </w:pPr>
      <w:r w:rsidRPr="00EF7389">
        <w:rPr>
          <w:rFonts w:ascii="Arial" w:hAnsi="Arial" w:cs="Arial"/>
          <w:b/>
          <w:bCs/>
        </w:rPr>
        <w:t xml:space="preserve">Authorized Representative: </w:t>
      </w:r>
      <w:r w:rsidRPr="00EF7389">
        <w:rPr>
          <w:rFonts w:ascii="Arial" w:hAnsi="Arial" w:cs="Arial"/>
        </w:rPr>
        <w:t>The person that is responsible for certifying and submitting progress report documentation.</w:t>
      </w:r>
    </w:p>
    <w:p w14:paraId="09A2278C" w14:textId="77777777" w:rsidR="0034257D" w:rsidRDefault="0034257D" w:rsidP="0034257D">
      <w:pPr>
        <w:spacing w:after="0" w:line="240" w:lineRule="auto"/>
        <w:rPr>
          <w:rFonts w:ascii="Arial" w:hAnsi="Arial" w:cs="Arial"/>
          <w:b/>
          <w:bCs/>
        </w:rPr>
      </w:pPr>
    </w:p>
    <w:p w14:paraId="316297C4" w14:textId="0FA009BC" w:rsidR="00812274" w:rsidRPr="00EF7389" w:rsidRDefault="00812274" w:rsidP="0034257D">
      <w:pPr>
        <w:spacing w:after="0" w:line="240" w:lineRule="auto"/>
        <w:rPr>
          <w:rFonts w:ascii="Arial" w:hAnsi="Arial" w:cs="Arial"/>
        </w:rPr>
      </w:pPr>
      <w:r w:rsidRPr="00EF7389">
        <w:rPr>
          <w:rFonts w:ascii="Arial" w:hAnsi="Arial" w:cs="Arial"/>
          <w:b/>
          <w:bCs/>
        </w:rPr>
        <w:t xml:space="preserve">Construction Manager and/or Engineer: </w:t>
      </w:r>
      <w:r w:rsidRPr="00EF7389">
        <w:rPr>
          <w:rFonts w:ascii="Arial" w:hAnsi="Arial" w:cs="Arial"/>
        </w:rPr>
        <w:t xml:space="preserve">The person that is responsible for questions about the construction of broadband infrastructure. </w:t>
      </w:r>
    </w:p>
    <w:p w14:paraId="5930E84A" w14:textId="77777777" w:rsidR="0034257D" w:rsidRDefault="0034257D" w:rsidP="0034257D">
      <w:pPr>
        <w:spacing w:after="0" w:line="240" w:lineRule="auto"/>
        <w:rPr>
          <w:rFonts w:ascii="Arial" w:hAnsi="Arial" w:cs="Arial"/>
          <w:b/>
          <w:bCs/>
        </w:rPr>
      </w:pPr>
    </w:p>
    <w:p w14:paraId="1BB2D770" w14:textId="6AFA67EA" w:rsidR="00952FA3" w:rsidRPr="00EF7389" w:rsidRDefault="00831BBB" w:rsidP="0034257D">
      <w:pPr>
        <w:spacing w:after="0" w:line="240" w:lineRule="auto"/>
        <w:rPr>
          <w:rFonts w:ascii="Arial" w:hAnsi="Arial" w:cs="Arial"/>
        </w:rPr>
      </w:pPr>
      <w:r w:rsidRPr="00EF7389">
        <w:rPr>
          <w:rFonts w:ascii="Arial" w:hAnsi="Arial" w:cs="Arial"/>
          <w:b/>
          <w:bCs/>
        </w:rPr>
        <w:t xml:space="preserve">Authorized User(s) for the EBS </w:t>
      </w:r>
      <w:r w:rsidR="0034257D">
        <w:rPr>
          <w:rFonts w:ascii="Arial" w:hAnsi="Arial" w:cs="Arial"/>
          <w:b/>
          <w:bCs/>
        </w:rPr>
        <w:t>P</w:t>
      </w:r>
      <w:r w:rsidRPr="00EF7389">
        <w:rPr>
          <w:rFonts w:ascii="Arial" w:hAnsi="Arial" w:cs="Arial"/>
          <w:b/>
          <w:bCs/>
        </w:rPr>
        <w:t xml:space="preserve">ortal: </w:t>
      </w:r>
      <w:r w:rsidRPr="00EF7389">
        <w:rPr>
          <w:rFonts w:ascii="Arial" w:hAnsi="Arial" w:cs="Arial"/>
        </w:rPr>
        <w:t xml:space="preserve">The person that has access to the Enterprise Business Services (EBS) portal. Please ensure that the authorized user has a valid </w:t>
      </w:r>
      <w:r w:rsidRPr="0034257D">
        <w:rPr>
          <w:rFonts w:ascii="Arial" w:hAnsi="Arial" w:cs="Arial"/>
        </w:rPr>
        <w:t>NCID username and password</w:t>
      </w:r>
      <w:r w:rsidR="0034257D" w:rsidRPr="0034257D">
        <w:rPr>
          <w:rFonts w:ascii="Arial" w:hAnsi="Arial" w:cs="Arial"/>
        </w:rPr>
        <w:t>. Register for an NCID at</w:t>
      </w:r>
      <w:r w:rsidRPr="0034257D">
        <w:rPr>
          <w:rFonts w:ascii="Arial" w:hAnsi="Arial" w:cs="Arial"/>
        </w:rPr>
        <w:t xml:space="preserve"> </w:t>
      </w:r>
      <w:hyperlink r:id="rId10" w:anchor="/default" w:history="1">
        <w:r w:rsidR="002F3E82">
          <w:rPr>
            <w:rStyle w:val="Hyperlink"/>
            <w:rFonts w:ascii="Arial" w:hAnsi="Arial" w:cs="Arial"/>
          </w:rPr>
          <w:t>ncid.nc.gov/</w:t>
        </w:r>
        <w:proofErr w:type="spellStart"/>
        <w:r w:rsidR="002F3E82">
          <w:rPr>
            <w:rStyle w:val="Hyperlink"/>
            <w:rFonts w:ascii="Arial" w:hAnsi="Arial" w:cs="Arial"/>
          </w:rPr>
          <w:t>idmdash</w:t>
        </w:r>
        <w:proofErr w:type="spellEnd"/>
        <w:r w:rsidR="002F3E82">
          <w:rPr>
            <w:rStyle w:val="Hyperlink"/>
            <w:rFonts w:ascii="Arial" w:hAnsi="Arial" w:cs="Arial"/>
          </w:rPr>
          <w:t>/#/default</w:t>
        </w:r>
      </w:hyperlink>
      <w:r w:rsidR="002F3E82">
        <w:rPr>
          <w:rFonts w:ascii="Arial" w:hAnsi="Arial" w:cs="Arial"/>
        </w:rPr>
        <w:t xml:space="preserve">. </w:t>
      </w:r>
      <w:r w:rsidRPr="00EF7389">
        <w:rPr>
          <w:rFonts w:ascii="Arial" w:hAnsi="Arial" w:cs="Arial"/>
        </w:rPr>
        <w:t xml:space="preserve">In addition, ensure that the user has received authorization to access the </w:t>
      </w:r>
      <w:r w:rsidRPr="00F35727">
        <w:rPr>
          <w:rFonts w:ascii="Arial" w:hAnsi="Arial" w:cs="Arial"/>
        </w:rPr>
        <w:t>EBS</w:t>
      </w:r>
      <w:r w:rsidR="00F35727" w:rsidRPr="00F35727">
        <w:rPr>
          <w:rFonts w:ascii="Arial" w:hAnsi="Arial" w:cs="Arial"/>
        </w:rPr>
        <w:t>. Register to access EBS at</w:t>
      </w:r>
      <w:r w:rsidRPr="00F35727">
        <w:rPr>
          <w:rFonts w:ascii="Arial" w:hAnsi="Arial" w:cs="Arial"/>
        </w:rPr>
        <w:t xml:space="preserve"> </w:t>
      </w:r>
      <w:hyperlink r:id="rId11" w:history="1">
        <w:r w:rsidR="00F35727">
          <w:rPr>
            <w:rStyle w:val="Hyperlink"/>
            <w:rFonts w:ascii="Arial" w:hAnsi="Arial" w:cs="Arial"/>
          </w:rPr>
          <w:t>ebs.nc.gov/sap/</w:t>
        </w:r>
        <w:proofErr w:type="spellStart"/>
        <w:r w:rsidR="00F35727">
          <w:rPr>
            <w:rStyle w:val="Hyperlink"/>
            <w:rFonts w:ascii="Arial" w:hAnsi="Arial" w:cs="Arial"/>
          </w:rPr>
          <w:t>crmaccess</w:t>
        </w:r>
        <w:proofErr w:type="spellEnd"/>
        <w:r w:rsidR="00F35727">
          <w:rPr>
            <w:rStyle w:val="Hyperlink"/>
            <w:rFonts w:ascii="Arial" w:hAnsi="Arial" w:cs="Arial"/>
          </w:rPr>
          <w:t>/index.html</w:t>
        </w:r>
      </w:hyperlink>
      <w:r w:rsidR="00F35727">
        <w:rPr>
          <w:rFonts w:ascii="Arial" w:hAnsi="Arial" w:cs="Arial"/>
        </w:rPr>
        <w:t xml:space="preserve">. </w:t>
      </w:r>
      <w:r w:rsidR="009F0394" w:rsidRPr="00EF7389">
        <w:rPr>
          <w:rFonts w:ascii="Arial" w:hAnsi="Arial" w:cs="Arial"/>
        </w:rPr>
        <w:br w:type="page"/>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0"/>
      </w:tblGrid>
      <w:tr w:rsidR="00E21F2A" w:rsidRPr="00EF7389" w14:paraId="38B3F02F" w14:textId="77777777" w:rsidTr="094000C3">
        <w:tc>
          <w:tcPr>
            <w:tcW w:w="3505" w:type="dxa"/>
          </w:tcPr>
          <w:p w14:paraId="6EEF3B06" w14:textId="237277A6" w:rsidR="00E21F2A" w:rsidRPr="00EF7389" w:rsidRDefault="59BE589C" w:rsidP="00EF7389">
            <w:pPr>
              <w:rPr>
                <w:rFonts w:ascii="Arial" w:hAnsi="Arial" w:cs="Arial"/>
                <w:b/>
                <w:bCs/>
              </w:rPr>
            </w:pPr>
            <w:r w:rsidRPr="00EF7389">
              <w:rPr>
                <w:rFonts w:ascii="Arial" w:hAnsi="Arial" w:cs="Arial"/>
                <w:b/>
                <w:bCs/>
              </w:rPr>
              <w:lastRenderedPageBreak/>
              <w:t xml:space="preserve">Respondent </w:t>
            </w:r>
            <w:r w:rsidR="00E21F2A" w:rsidRPr="00EF7389">
              <w:rPr>
                <w:rFonts w:ascii="Arial" w:hAnsi="Arial" w:cs="Arial"/>
                <w:b/>
                <w:bCs/>
              </w:rPr>
              <w:t>Name:</w:t>
            </w:r>
          </w:p>
        </w:tc>
        <w:tc>
          <w:tcPr>
            <w:tcW w:w="5840" w:type="dxa"/>
            <w:tcBorders>
              <w:bottom w:val="single" w:sz="24" w:space="0" w:color="auto"/>
            </w:tcBorders>
            <w:vAlign w:val="center"/>
          </w:tcPr>
          <w:p w14:paraId="6AB83AC8" w14:textId="4C09AA3D" w:rsidR="00E21F2A" w:rsidRPr="00EF7389" w:rsidRDefault="00E21F2A" w:rsidP="00EF7389">
            <w:pPr>
              <w:rPr>
                <w:rFonts w:ascii="Arial" w:hAnsi="Arial" w:cs="Arial"/>
                <w:b/>
                <w:bCs/>
              </w:rPr>
            </w:pPr>
          </w:p>
        </w:tc>
      </w:tr>
      <w:tr w:rsidR="00E21F2A" w:rsidRPr="00EF7389" w14:paraId="235687FC" w14:textId="77777777" w:rsidTr="094000C3">
        <w:tc>
          <w:tcPr>
            <w:tcW w:w="3505" w:type="dxa"/>
          </w:tcPr>
          <w:p w14:paraId="6A1219A2" w14:textId="77777777" w:rsidR="00E21F2A" w:rsidRPr="00EF7389" w:rsidRDefault="00E21F2A" w:rsidP="00EF7389">
            <w:pPr>
              <w:rPr>
                <w:rFonts w:ascii="Arial" w:hAnsi="Arial" w:cs="Arial"/>
                <w:b/>
                <w:bCs/>
              </w:rPr>
            </w:pPr>
          </w:p>
          <w:p w14:paraId="536E3E88" w14:textId="4A9C4658" w:rsidR="00E21F2A" w:rsidRPr="00EF7389" w:rsidRDefault="5CB63B8B" w:rsidP="00EF7389">
            <w:pPr>
              <w:rPr>
                <w:rFonts w:ascii="Arial" w:hAnsi="Arial" w:cs="Arial"/>
                <w:b/>
                <w:bCs/>
              </w:rPr>
            </w:pPr>
            <w:r w:rsidRPr="00EF7389">
              <w:rPr>
                <w:rFonts w:ascii="Arial" w:hAnsi="Arial" w:cs="Arial"/>
                <w:b/>
                <w:bCs/>
              </w:rPr>
              <w:t>Application</w:t>
            </w:r>
            <w:r w:rsidR="0E04F544" w:rsidRPr="00EF7389">
              <w:rPr>
                <w:rFonts w:ascii="Arial" w:hAnsi="Arial" w:cs="Arial"/>
                <w:b/>
                <w:bCs/>
              </w:rPr>
              <w:t xml:space="preserve">#: </w:t>
            </w:r>
          </w:p>
        </w:tc>
        <w:tc>
          <w:tcPr>
            <w:tcW w:w="5840" w:type="dxa"/>
            <w:tcBorders>
              <w:top w:val="single" w:sz="24" w:space="0" w:color="auto"/>
              <w:bottom w:val="single" w:sz="24" w:space="0" w:color="auto"/>
            </w:tcBorders>
            <w:vAlign w:val="center"/>
          </w:tcPr>
          <w:p w14:paraId="0D8430F3" w14:textId="29D4C159" w:rsidR="00E21F2A" w:rsidRPr="00EF7389" w:rsidRDefault="00E21F2A" w:rsidP="00EF7389">
            <w:pPr>
              <w:rPr>
                <w:rFonts w:ascii="Arial" w:hAnsi="Arial" w:cs="Arial"/>
                <w:b/>
                <w:bCs/>
              </w:rPr>
            </w:pPr>
          </w:p>
        </w:tc>
      </w:tr>
      <w:tr w:rsidR="00B054FF" w:rsidRPr="00EF7389" w14:paraId="620D1EC9" w14:textId="77777777" w:rsidTr="094000C3">
        <w:tc>
          <w:tcPr>
            <w:tcW w:w="3505" w:type="dxa"/>
          </w:tcPr>
          <w:p w14:paraId="6C4DDE94" w14:textId="77777777" w:rsidR="00B054FF" w:rsidRPr="00EF7389" w:rsidRDefault="00B054FF" w:rsidP="00EF7389">
            <w:pPr>
              <w:rPr>
                <w:rFonts w:ascii="Arial" w:hAnsi="Arial" w:cs="Arial"/>
                <w:b/>
                <w:bCs/>
              </w:rPr>
            </w:pPr>
          </w:p>
          <w:p w14:paraId="3D92D7C3" w14:textId="791F487D" w:rsidR="00B054FF" w:rsidRPr="00EF7389" w:rsidRDefault="00B054FF" w:rsidP="00EF7389">
            <w:pPr>
              <w:rPr>
                <w:rFonts w:ascii="Arial" w:hAnsi="Arial" w:cs="Arial"/>
                <w:b/>
                <w:bCs/>
              </w:rPr>
            </w:pPr>
            <w:r w:rsidRPr="00EF7389">
              <w:rPr>
                <w:rFonts w:ascii="Arial" w:hAnsi="Arial" w:cs="Arial"/>
                <w:b/>
                <w:bCs/>
              </w:rPr>
              <w:t xml:space="preserve">Unique </w:t>
            </w:r>
            <w:r w:rsidR="4DCE3C96" w:rsidRPr="00EF7389">
              <w:rPr>
                <w:rFonts w:ascii="Arial" w:hAnsi="Arial" w:cs="Arial"/>
                <w:b/>
                <w:bCs/>
              </w:rPr>
              <w:t>E</w:t>
            </w:r>
            <w:r w:rsidRPr="00EF7389">
              <w:rPr>
                <w:rFonts w:ascii="Arial" w:hAnsi="Arial" w:cs="Arial"/>
                <w:b/>
                <w:bCs/>
              </w:rPr>
              <w:t>nti</w:t>
            </w:r>
            <w:r w:rsidR="59E2540B" w:rsidRPr="00EF7389">
              <w:rPr>
                <w:rFonts w:ascii="Arial" w:hAnsi="Arial" w:cs="Arial"/>
                <w:b/>
                <w:bCs/>
              </w:rPr>
              <w:t>t</w:t>
            </w:r>
            <w:r w:rsidRPr="00EF7389">
              <w:rPr>
                <w:rFonts w:ascii="Arial" w:hAnsi="Arial" w:cs="Arial"/>
                <w:b/>
                <w:bCs/>
              </w:rPr>
              <w:t>y Identifier (as registered with SAM.gov)</w:t>
            </w:r>
            <w:r w:rsidR="009F0394" w:rsidRPr="00EF7389">
              <w:rPr>
                <w:rFonts w:ascii="Arial" w:hAnsi="Arial" w:cs="Arial"/>
                <w:b/>
                <w:bCs/>
              </w:rPr>
              <w:t>:</w:t>
            </w:r>
          </w:p>
        </w:tc>
        <w:tc>
          <w:tcPr>
            <w:tcW w:w="5840" w:type="dxa"/>
            <w:tcBorders>
              <w:top w:val="single" w:sz="24" w:space="0" w:color="auto"/>
              <w:bottom w:val="single" w:sz="24" w:space="0" w:color="auto"/>
            </w:tcBorders>
            <w:vAlign w:val="center"/>
          </w:tcPr>
          <w:p w14:paraId="456C2D28" w14:textId="77777777" w:rsidR="00B054FF" w:rsidRPr="00EF7389" w:rsidRDefault="00B054FF" w:rsidP="00EF7389">
            <w:pPr>
              <w:rPr>
                <w:rFonts w:ascii="Arial" w:hAnsi="Arial" w:cs="Arial"/>
                <w:b/>
                <w:bCs/>
              </w:rPr>
            </w:pPr>
          </w:p>
        </w:tc>
      </w:tr>
      <w:tr w:rsidR="009F0394" w:rsidRPr="00EF7389" w14:paraId="4B5A1BDC" w14:textId="77777777" w:rsidTr="094000C3">
        <w:tc>
          <w:tcPr>
            <w:tcW w:w="3505" w:type="dxa"/>
          </w:tcPr>
          <w:p w14:paraId="437A0EDB" w14:textId="77777777" w:rsidR="009F0394" w:rsidRPr="00EF7389" w:rsidRDefault="009F0394" w:rsidP="00EF7389">
            <w:pPr>
              <w:rPr>
                <w:rFonts w:ascii="Arial" w:hAnsi="Arial" w:cs="Arial"/>
                <w:b/>
                <w:bCs/>
              </w:rPr>
            </w:pPr>
          </w:p>
          <w:p w14:paraId="6D5197FE" w14:textId="663C6050" w:rsidR="009F0394" w:rsidRPr="00EF7389" w:rsidRDefault="009F0394" w:rsidP="00EF7389">
            <w:pPr>
              <w:rPr>
                <w:rFonts w:ascii="Arial" w:hAnsi="Arial" w:cs="Arial"/>
                <w:b/>
                <w:bCs/>
              </w:rPr>
            </w:pPr>
            <w:r w:rsidRPr="00EF7389">
              <w:rPr>
                <w:rFonts w:ascii="Arial" w:hAnsi="Arial" w:cs="Arial"/>
                <w:b/>
                <w:bCs/>
              </w:rPr>
              <w:t>Fiscal Year</w:t>
            </w:r>
            <w:r w:rsidR="00EF7389">
              <w:rPr>
                <w:rFonts w:ascii="Arial" w:hAnsi="Arial" w:cs="Arial"/>
                <w:b/>
                <w:bCs/>
              </w:rPr>
              <w:t>-</w:t>
            </w:r>
            <w:r w:rsidRPr="00EF7389">
              <w:rPr>
                <w:rFonts w:ascii="Arial" w:hAnsi="Arial" w:cs="Arial"/>
                <w:b/>
                <w:bCs/>
              </w:rPr>
              <w:t>End Date:</w:t>
            </w:r>
          </w:p>
        </w:tc>
        <w:tc>
          <w:tcPr>
            <w:tcW w:w="5840" w:type="dxa"/>
            <w:tcBorders>
              <w:top w:val="single" w:sz="24" w:space="0" w:color="auto"/>
              <w:bottom w:val="single" w:sz="24" w:space="0" w:color="auto"/>
            </w:tcBorders>
            <w:vAlign w:val="center"/>
          </w:tcPr>
          <w:p w14:paraId="6E40E9E6" w14:textId="77777777" w:rsidR="009F0394" w:rsidRPr="00EF7389" w:rsidRDefault="009F0394" w:rsidP="00EF7389">
            <w:pPr>
              <w:rPr>
                <w:rFonts w:ascii="Arial" w:hAnsi="Arial" w:cs="Arial"/>
                <w:b/>
                <w:bCs/>
              </w:rPr>
            </w:pPr>
          </w:p>
        </w:tc>
      </w:tr>
    </w:tbl>
    <w:p w14:paraId="03B3B0E8" w14:textId="77777777" w:rsidR="00B054FF" w:rsidRPr="00EF7389" w:rsidRDefault="00B054FF" w:rsidP="00EF7389">
      <w:pPr>
        <w:spacing w:line="240" w:lineRule="auto"/>
        <w:rPr>
          <w:rFonts w:ascii="Arial" w:hAnsi="Arial" w:cs="Arial"/>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2785"/>
        <w:gridCol w:w="2880"/>
        <w:gridCol w:w="3685"/>
      </w:tblGrid>
      <w:tr w:rsidR="00112B45" w:rsidRPr="00EF7389" w14:paraId="4BB31A6C" w14:textId="77777777" w:rsidTr="00B27E51">
        <w:tc>
          <w:tcPr>
            <w:tcW w:w="2785" w:type="dxa"/>
            <w:vAlign w:val="center"/>
          </w:tcPr>
          <w:p w14:paraId="605E59AF" w14:textId="77777777" w:rsidR="00112B45" w:rsidRPr="00EF7389" w:rsidRDefault="00112B45" w:rsidP="00EF7389">
            <w:pPr>
              <w:rPr>
                <w:rFonts w:ascii="Arial" w:hAnsi="Arial" w:cs="Arial"/>
                <w:b/>
                <w:bCs/>
              </w:rPr>
            </w:pPr>
          </w:p>
          <w:p w14:paraId="0B8E8B3A" w14:textId="7D0BDE4B" w:rsidR="00112B45" w:rsidRPr="00EF7389" w:rsidRDefault="00482E4F" w:rsidP="00EF7389">
            <w:pPr>
              <w:rPr>
                <w:rFonts w:ascii="Arial" w:hAnsi="Arial" w:cs="Arial"/>
                <w:b/>
                <w:bCs/>
              </w:rPr>
            </w:pPr>
            <w:r w:rsidRPr="00EF7389">
              <w:rPr>
                <w:rFonts w:ascii="Arial" w:hAnsi="Arial" w:cs="Arial"/>
                <w:b/>
                <w:bCs/>
              </w:rPr>
              <w:t>Responsibility</w:t>
            </w:r>
          </w:p>
          <w:p w14:paraId="093DAAA7" w14:textId="41A5AA99" w:rsidR="00112B45" w:rsidRPr="00EF7389" w:rsidRDefault="00112B45" w:rsidP="00EF7389">
            <w:pPr>
              <w:rPr>
                <w:rFonts w:ascii="Arial" w:hAnsi="Arial" w:cs="Arial"/>
                <w:b/>
                <w:bCs/>
              </w:rPr>
            </w:pPr>
          </w:p>
        </w:tc>
        <w:tc>
          <w:tcPr>
            <w:tcW w:w="2880" w:type="dxa"/>
            <w:vAlign w:val="center"/>
          </w:tcPr>
          <w:p w14:paraId="1DC879C0" w14:textId="1EA3821E" w:rsidR="00112B45" w:rsidRPr="00EF7389" w:rsidRDefault="00112B45" w:rsidP="00EF7389">
            <w:pPr>
              <w:rPr>
                <w:rFonts w:ascii="Arial" w:hAnsi="Arial" w:cs="Arial"/>
                <w:b/>
                <w:bCs/>
              </w:rPr>
            </w:pPr>
            <w:r w:rsidRPr="00EF7389">
              <w:rPr>
                <w:rFonts w:ascii="Arial" w:hAnsi="Arial" w:cs="Arial"/>
                <w:b/>
                <w:bCs/>
              </w:rPr>
              <w:t>Full Name, Title</w:t>
            </w:r>
          </w:p>
        </w:tc>
        <w:tc>
          <w:tcPr>
            <w:tcW w:w="3685" w:type="dxa"/>
            <w:vAlign w:val="center"/>
          </w:tcPr>
          <w:p w14:paraId="6E6BBA89" w14:textId="43C396A0" w:rsidR="00112B45" w:rsidRPr="00EF7389" w:rsidRDefault="00112B45" w:rsidP="00EF7389">
            <w:pPr>
              <w:rPr>
                <w:rFonts w:ascii="Arial" w:hAnsi="Arial" w:cs="Arial"/>
                <w:b/>
                <w:bCs/>
              </w:rPr>
            </w:pPr>
            <w:r w:rsidRPr="00EF7389">
              <w:rPr>
                <w:rFonts w:ascii="Arial" w:hAnsi="Arial" w:cs="Arial"/>
                <w:b/>
                <w:bCs/>
              </w:rPr>
              <w:t>Contact Information</w:t>
            </w:r>
          </w:p>
          <w:p w14:paraId="4176557C" w14:textId="2B9FD1D9" w:rsidR="00112B45" w:rsidRPr="00EF7389" w:rsidRDefault="00112B45" w:rsidP="00EF7389">
            <w:pPr>
              <w:rPr>
                <w:rFonts w:ascii="Arial" w:hAnsi="Arial" w:cs="Arial"/>
                <w:b/>
                <w:bCs/>
              </w:rPr>
            </w:pPr>
            <w:r w:rsidRPr="00EF7389">
              <w:rPr>
                <w:rFonts w:ascii="Arial" w:hAnsi="Arial" w:cs="Arial"/>
                <w:b/>
                <w:bCs/>
              </w:rPr>
              <w:t>Business Name</w:t>
            </w:r>
          </w:p>
          <w:p w14:paraId="43068A85" w14:textId="77777777" w:rsidR="00112B45" w:rsidRPr="00EF7389" w:rsidRDefault="00112B45" w:rsidP="00EF7389">
            <w:pPr>
              <w:rPr>
                <w:rFonts w:ascii="Arial" w:hAnsi="Arial" w:cs="Arial"/>
                <w:b/>
                <w:bCs/>
              </w:rPr>
            </w:pPr>
            <w:r w:rsidRPr="00EF7389">
              <w:rPr>
                <w:rFonts w:ascii="Arial" w:hAnsi="Arial" w:cs="Arial"/>
                <w:b/>
                <w:bCs/>
              </w:rPr>
              <w:t>Mailing Address</w:t>
            </w:r>
          </w:p>
          <w:p w14:paraId="2EF36D41" w14:textId="66F3E87A" w:rsidR="00112B45" w:rsidRPr="00EF7389" w:rsidRDefault="00112B45" w:rsidP="00EF7389">
            <w:pPr>
              <w:rPr>
                <w:rFonts w:ascii="Arial" w:hAnsi="Arial" w:cs="Arial"/>
                <w:b/>
                <w:bCs/>
              </w:rPr>
            </w:pPr>
            <w:r w:rsidRPr="00EF7389">
              <w:rPr>
                <w:rFonts w:ascii="Arial" w:hAnsi="Arial" w:cs="Arial"/>
                <w:b/>
                <w:bCs/>
              </w:rPr>
              <w:t>Email Address and Phone</w:t>
            </w:r>
          </w:p>
        </w:tc>
      </w:tr>
      <w:tr w:rsidR="00112B45" w:rsidRPr="00EF7389" w14:paraId="0EFA4FE5" w14:textId="77777777" w:rsidTr="00B27E51">
        <w:tc>
          <w:tcPr>
            <w:tcW w:w="2785" w:type="dxa"/>
            <w:vAlign w:val="center"/>
          </w:tcPr>
          <w:p w14:paraId="154D6696" w14:textId="77777777" w:rsidR="00112B45" w:rsidRPr="00EF7389" w:rsidRDefault="00112B45" w:rsidP="00EF7389">
            <w:pPr>
              <w:rPr>
                <w:rFonts w:ascii="Arial" w:hAnsi="Arial" w:cs="Arial"/>
              </w:rPr>
            </w:pPr>
          </w:p>
          <w:p w14:paraId="589054C5" w14:textId="77777777" w:rsidR="00112B45" w:rsidRPr="00EF7389" w:rsidRDefault="00112B45" w:rsidP="00EF7389">
            <w:pPr>
              <w:rPr>
                <w:rFonts w:ascii="Arial" w:hAnsi="Arial" w:cs="Arial"/>
              </w:rPr>
            </w:pPr>
            <w:r w:rsidRPr="00EF7389">
              <w:rPr>
                <w:rFonts w:ascii="Arial" w:hAnsi="Arial" w:cs="Arial"/>
              </w:rPr>
              <w:t>Principal</w:t>
            </w:r>
          </w:p>
          <w:p w14:paraId="17385810" w14:textId="556541F6" w:rsidR="00112B45" w:rsidRPr="00EF7389" w:rsidRDefault="00112B45" w:rsidP="00EF7389">
            <w:pPr>
              <w:rPr>
                <w:rFonts w:ascii="Arial" w:hAnsi="Arial" w:cs="Arial"/>
              </w:rPr>
            </w:pPr>
          </w:p>
        </w:tc>
        <w:tc>
          <w:tcPr>
            <w:tcW w:w="2880" w:type="dxa"/>
            <w:vAlign w:val="center"/>
          </w:tcPr>
          <w:p w14:paraId="51F54FDC" w14:textId="77777777" w:rsidR="00112B45" w:rsidRPr="00EF7389" w:rsidRDefault="00112B45" w:rsidP="00EF7389">
            <w:pPr>
              <w:rPr>
                <w:rFonts w:ascii="Arial" w:hAnsi="Arial" w:cs="Arial"/>
              </w:rPr>
            </w:pPr>
          </w:p>
          <w:p w14:paraId="6797206C" w14:textId="1A9E9CE2" w:rsidR="00112B45" w:rsidRPr="00EF7389" w:rsidRDefault="00112B45" w:rsidP="00EF7389">
            <w:pPr>
              <w:rPr>
                <w:rFonts w:ascii="Arial" w:hAnsi="Arial" w:cs="Arial"/>
              </w:rPr>
            </w:pPr>
          </w:p>
        </w:tc>
        <w:tc>
          <w:tcPr>
            <w:tcW w:w="3685" w:type="dxa"/>
            <w:vAlign w:val="center"/>
          </w:tcPr>
          <w:p w14:paraId="2BC3BB6F" w14:textId="77777777" w:rsidR="00112B45" w:rsidRPr="00EF7389" w:rsidRDefault="00112B45" w:rsidP="00EF7389">
            <w:pPr>
              <w:rPr>
                <w:rFonts w:ascii="Arial" w:hAnsi="Arial" w:cs="Arial"/>
              </w:rPr>
            </w:pPr>
          </w:p>
        </w:tc>
      </w:tr>
      <w:tr w:rsidR="00112B45" w:rsidRPr="00EF7389" w14:paraId="7A882C0B" w14:textId="77777777" w:rsidTr="00B27E51">
        <w:tc>
          <w:tcPr>
            <w:tcW w:w="2785" w:type="dxa"/>
            <w:vAlign w:val="center"/>
          </w:tcPr>
          <w:p w14:paraId="1B969E17" w14:textId="77777777" w:rsidR="00112B45" w:rsidRPr="00EF7389" w:rsidRDefault="00112B45" w:rsidP="00EF7389">
            <w:pPr>
              <w:rPr>
                <w:rFonts w:ascii="Arial" w:hAnsi="Arial" w:cs="Arial"/>
              </w:rPr>
            </w:pPr>
          </w:p>
          <w:p w14:paraId="735ACD62" w14:textId="7D861312" w:rsidR="00112B45" w:rsidRPr="00EF7389" w:rsidRDefault="00112B45" w:rsidP="00EF7389">
            <w:pPr>
              <w:rPr>
                <w:rFonts w:ascii="Arial" w:hAnsi="Arial" w:cs="Arial"/>
              </w:rPr>
            </w:pPr>
            <w:r w:rsidRPr="00EF7389">
              <w:rPr>
                <w:rFonts w:ascii="Arial" w:hAnsi="Arial" w:cs="Arial"/>
              </w:rPr>
              <w:t>Legal Counsel</w:t>
            </w:r>
          </w:p>
          <w:p w14:paraId="233D71D4" w14:textId="633E9804" w:rsidR="00112B45" w:rsidRPr="00EF7389" w:rsidRDefault="00112B45" w:rsidP="00EF7389">
            <w:pPr>
              <w:rPr>
                <w:rFonts w:ascii="Arial" w:hAnsi="Arial" w:cs="Arial"/>
              </w:rPr>
            </w:pPr>
          </w:p>
        </w:tc>
        <w:tc>
          <w:tcPr>
            <w:tcW w:w="2880" w:type="dxa"/>
            <w:vAlign w:val="center"/>
          </w:tcPr>
          <w:p w14:paraId="07449934" w14:textId="77777777" w:rsidR="00112B45" w:rsidRPr="00EF7389" w:rsidRDefault="00112B45" w:rsidP="00EF7389">
            <w:pPr>
              <w:rPr>
                <w:rFonts w:ascii="Arial" w:hAnsi="Arial" w:cs="Arial"/>
              </w:rPr>
            </w:pPr>
          </w:p>
        </w:tc>
        <w:tc>
          <w:tcPr>
            <w:tcW w:w="3685" w:type="dxa"/>
            <w:vAlign w:val="center"/>
          </w:tcPr>
          <w:p w14:paraId="6DB6026E" w14:textId="77777777" w:rsidR="00112B45" w:rsidRPr="00EF7389" w:rsidRDefault="00112B45" w:rsidP="00EF7389">
            <w:pPr>
              <w:rPr>
                <w:rFonts w:ascii="Arial" w:hAnsi="Arial" w:cs="Arial"/>
              </w:rPr>
            </w:pPr>
          </w:p>
        </w:tc>
      </w:tr>
      <w:tr w:rsidR="00112B45" w:rsidRPr="00EF7389" w14:paraId="730875CC" w14:textId="77777777" w:rsidTr="00B27E51">
        <w:tc>
          <w:tcPr>
            <w:tcW w:w="2785" w:type="dxa"/>
            <w:vAlign w:val="center"/>
          </w:tcPr>
          <w:p w14:paraId="4B0E27B6" w14:textId="77777777" w:rsidR="00112B45" w:rsidRPr="00EF7389" w:rsidRDefault="00112B45" w:rsidP="00EF7389">
            <w:pPr>
              <w:rPr>
                <w:rFonts w:ascii="Arial" w:hAnsi="Arial" w:cs="Arial"/>
              </w:rPr>
            </w:pPr>
          </w:p>
          <w:p w14:paraId="66D08FFA" w14:textId="43B24513" w:rsidR="00112B45" w:rsidRPr="00EF7389" w:rsidRDefault="00112B45" w:rsidP="00EF7389">
            <w:pPr>
              <w:rPr>
                <w:rFonts w:ascii="Arial" w:hAnsi="Arial" w:cs="Arial"/>
              </w:rPr>
            </w:pPr>
            <w:r w:rsidRPr="00EF7389">
              <w:rPr>
                <w:rFonts w:ascii="Arial" w:hAnsi="Arial" w:cs="Arial"/>
              </w:rPr>
              <w:t>Fiscal Representative</w:t>
            </w:r>
          </w:p>
          <w:p w14:paraId="6E1673C7" w14:textId="791647E2" w:rsidR="00112B45" w:rsidRPr="00EF7389" w:rsidRDefault="00112B45" w:rsidP="00EF7389">
            <w:pPr>
              <w:rPr>
                <w:rFonts w:ascii="Arial" w:hAnsi="Arial" w:cs="Arial"/>
              </w:rPr>
            </w:pPr>
          </w:p>
        </w:tc>
        <w:tc>
          <w:tcPr>
            <w:tcW w:w="2880" w:type="dxa"/>
            <w:vAlign w:val="center"/>
          </w:tcPr>
          <w:p w14:paraId="6E647A79" w14:textId="77777777" w:rsidR="00112B45" w:rsidRPr="00EF7389" w:rsidRDefault="00112B45" w:rsidP="00EF7389">
            <w:pPr>
              <w:rPr>
                <w:rFonts w:ascii="Arial" w:hAnsi="Arial" w:cs="Arial"/>
              </w:rPr>
            </w:pPr>
          </w:p>
        </w:tc>
        <w:tc>
          <w:tcPr>
            <w:tcW w:w="3685" w:type="dxa"/>
            <w:vAlign w:val="center"/>
          </w:tcPr>
          <w:p w14:paraId="1FBB646D" w14:textId="77777777" w:rsidR="00112B45" w:rsidRPr="00EF7389" w:rsidRDefault="00112B45" w:rsidP="00EF7389">
            <w:pPr>
              <w:rPr>
                <w:rFonts w:ascii="Arial" w:hAnsi="Arial" w:cs="Arial"/>
              </w:rPr>
            </w:pPr>
          </w:p>
        </w:tc>
      </w:tr>
      <w:tr w:rsidR="00112B45" w:rsidRPr="00EF7389" w14:paraId="77837211" w14:textId="77777777" w:rsidTr="00B27E51">
        <w:tc>
          <w:tcPr>
            <w:tcW w:w="2785" w:type="dxa"/>
            <w:vAlign w:val="center"/>
          </w:tcPr>
          <w:p w14:paraId="2BD6D0C8" w14:textId="77777777" w:rsidR="00112B45" w:rsidRPr="00EF7389" w:rsidRDefault="00112B45" w:rsidP="00EF7389">
            <w:pPr>
              <w:rPr>
                <w:rFonts w:ascii="Arial" w:hAnsi="Arial" w:cs="Arial"/>
              </w:rPr>
            </w:pPr>
          </w:p>
          <w:p w14:paraId="07B49815" w14:textId="7441B19A" w:rsidR="00112B45" w:rsidRPr="00EF7389" w:rsidRDefault="00112B45" w:rsidP="00EF7389">
            <w:pPr>
              <w:rPr>
                <w:rFonts w:ascii="Arial" w:hAnsi="Arial" w:cs="Arial"/>
              </w:rPr>
            </w:pPr>
            <w:r w:rsidRPr="00EF7389">
              <w:rPr>
                <w:rFonts w:ascii="Arial" w:hAnsi="Arial" w:cs="Arial"/>
              </w:rPr>
              <w:t>Authorized Representative</w:t>
            </w:r>
          </w:p>
          <w:p w14:paraId="1FEE01A2" w14:textId="6B146005" w:rsidR="00112B45" w:rsidRPr="00EF7389" w:rsidRDefault="00112B45" w:rsidP="00EF7389">
            <w:pPr>
              <w:rPr>
                <w:rFonts w:ascii="Arial" w:hAnsi="Arial" w:cs="Arial"/>
              </w:rPr>
            </w:pPr>
          </w:p>
        </w:tc>
        <w:tc>
          <w:tcPr>
            <w:tcW w:w="2880" w:type="dxa"/>
            <w:vAlign w:val="center"/>
          </w:tcPr>
          <w:p w14:paraId="08C1663E" w14:textId="77777777" w:rsidR="00112B45" w:rsidRPr="00EF7389" w:rsidRDefault="00112B45" w:rsidP="00EF7389">
            <w:pPr>
              <w:rPr>
                <w:rFonts w:ascii="Arial" w:hAnsi="Arial" w:cs="Arial"/>
              </w:rPr>
            </w:pPr>
          </w:p>
        </w:tc>
        <w:tc>
          <w:tcPr>
            <w:tcW w:w="3685" w:type="dxa"/>
            <w:vAlign w:val="center"/>
          </w:tcPr>
          <w:p w14:paraId="7E7C0973" w14:textId="77777777" w:rsidR="00112B45" w:rsidRPr="00EF7389" w:rsidRDefault="00112B45" w:rsidP="00EF7389">
            <w:pPr>
              <w:rPr>
                <w:rFonts w:ascii="Arial" w:hAnsi="Arial" w:cs="Arial"/>
              </w:rPr>
            </w:pPr>
          </w:p>
        </w:tc>
      </w:tr>
      <w:tr w:rsidR="00112B45" w:rsidRPr="00EF7389" w14:paraId="21481F17" w14:textId="77777777" w:rsidTr="00B27E51">
        <w:tc>
          <w:tcPr>
            <w:tcW w:w="2785" w:type="dxa"/>
            <w:vAlign w:val="center"/>
          </w:tcPr>
          <w:p w14:paraId="581F78A2" w14:textId="77777777" w:rsidR="00112B45" w:rsidRPr="00EF7389" w:rsidRDefault="00112B45" w:rsidP="00EF7389">
            <w:pPr>
              <w:rPr>
                <w:rFonts w:ascii="Arial" w:hAnsi="Arial" w:cs="Arial"/>
              </w:rPr>
            </w:pPr>
          </w:p>
          <w:p w14:paraId="7293C339" w14:textId="1E60C8D2" w:rsidR="00112B45" w:rsidRPr="00EF7389" w:rsidRDefault="0012391A" w:rsidP="00EF7389">
            <w:pPr>
              <w:rPr>
                <w:rFonts w:ascii="Arial" w:hAnsi="Arial" w:cs="Arial"/>
              </w:rPr>
            </w:pPr>
            <w:r w:rsidRPr="00EF7389">
              <w:rPr>
                <w:rFonts w:ascii="Arial" w:hAnsi="Arial" w:cs="Arial"/>
              </w:rPr>
              <w:t>Construction Manager and/or Engineer</w:t>
            </w:r>
          </w:p>
          <w:p w14:paraId="01F8F0AC" w14:textId="4A63D29E" w:rsidR="00112B45" w:rsidRPr="00EF7389" w:rsidRDefault="00112B45" w:rsidP="00EF7389">
            <w:pPr>
              <w:rPr>
                <w:rFonts w:ascii="Arial" w:hAnsi="Arial" w:cs="Arial"/>
              </w:rPr>
            </w:pPr>
          </w:p>
        </w:tc>
        <w:tc>
          <w:tcPr>
            <w:tcW w:w="2880" w:type="dxa"/>
            <w:vAlign w:val="center"/>
          </w:tcPr>
          <w:p w14:paraId="4635A7DD" w14:textId="77777777" w:rsidR="00112B45" w:rsidRPr="00EF7389" w:rsidRDefault="00112B45" w:rsidP="00EF7389">
            <w:pPr>
              <w:rPr>
                <w:rFonts w:ascii="Arial" w:hAnsi="Arial" w:cs="Arial"/>
              </w:rPr>
            </w:pPr>
          </w:p>
        </w:tc>
        <w:tc>
          <w:tcPr>
            <w:tcW w:w="3685" w:type="dxa"/>
            <w:vAlign w:val="center"/>
          </w:tcPr>
          <w:p w14:paraId="137597AA" w14:textId="77777777" w:rsidR="00112B45" w:rsidRPr="00EF7389" w:rsidRDefault="00112B45" w:rsidP="00EF7389">
            <w:pPr>
              <w:rPr>
                <w:rFonts w:ascii="Arial" w:hAnsi="Arial" w:cs="Arial"/>
              </w:rPr>
            </w:pPr>
          </w:p>
        </w:tc>
      </w:tr>
      <w:tr w:rsidR="0012391A" w:rsidRPr="00EF7389" w14:paraId="1C083295" w14:textId="77777777" w:rsidTr="00B27E51">
        <w:tc>
          <w:tcPr>
            <w:tcW w:w="2785" w:type="dxa"/>
            <w:vAlign w:val="center"/>
          </w:tcPr>
          <w:p w14:paraId="0738395F" w14:textId="77777777" w:rsidR="0012391A" w:rsidRPr="00EF7389" w:rsidRDefault="0012391A" w:rsidP="00EF7389">
            <w:pPr>
              <w:rPr>
                <w:rFonts w:ascii="Arial" w:hAnsi="Arial" w:cs="Arial"/>
              </w:rPr>
            </w:pPr>
          </w:p>
          <w:p w14:paraId="4BEAB037" w14:textId="55EEFF17" w:rsidR="2A85612E" w:rsidRPr="00EF7389" w:rsidRDefault="2A85612E" w:rsidP="00EF7389">
            <w:pPr>
              <w:rPr>
                <w:rFonts w:ascii="Arial" w:hAnsi="Arial" w:cs="Arial"/>
              </w:rPr>
            </w:pPr>
            <w:r w:rsidRPr="00EF7389">
              <w:rPr>
                <w:rFonts w:ascii="Arial" w:hAnsi="Arial" w:cs="Arial"/>
              </w:rPr>
              <w:t>Authorized User(s) for the Enterprise Business Services (EBS) on-line portal</w:t>
            </w:r>
          </w:p>
          <w:p w14:paraId="23FEF1CE" w14:textId="12FDB0E8" w:rsidR="0012391A" w:rsidRPr="00EF7389" w:rsidRDefault="0012391A" w:rsidP="00EF7389">
            <w:pPr>
              <w:rPr>
                <w:rFonts w:ascii="Arial" w:hAnsi="Arial" w:cs="Arial"/>
              </w:rPr>
            </w:pPr>
          </w:p>
        </w:tc>
        <w:tc>
          <w:tcPr>
            <w:tcW w:w="2880" w:type="dxa"/>
            <w:vAlign w:val="center"/>
          </w:tcPr>
          <w:p w14:paraId="068F4049" w14:textId="77777777" w:rsidR="0012391A" w:rsidRPr="00EF7389" w:rsidRDefault="0012391A" w:rsidP="00EF7389">
            <w:pPr>
              <w:rPr>
                <w:rFonts w:ascii="Arial" w:hAnsi="Arial" w:cs="Arial"/>
              </w:rPr>
            </w:pPr>
          </w:p>
        </w:tc>
        <w:tc>
          <w:tcPr>
            <w:tcW w:w="3685" w:type="dxa"/>
            <w:vAlign w:val="center"/>
          </w:tcPr>
          <w:p w14:paraId="40A1D8D5" w14:textId="77777777" w:rsidR="0012391A" w:rsidRPr="00EF7389" w:rsidRDefault="0012391A" w:rsidP="00EF7389">
            <w:pPr>
              <w:rPr>
                <w:rFonts w:ascii="Arial" w:hAnsi="Arial" w:cs="Arial"/>
              </w:rPr>
            </w:pPr>
          </w:p>
        </w:tc>
      </w:tr>
      <w:tr w:rsidR="00482E4F" w:rsidRPr="00EF7389" w14:paraId="49BFD66C" w14:textId="77777777" w:rsidTr="00B27E51">
        <w:tc>
          <w:tcPr>
            <w:tcW w:w="2785" w:type="dxa"/>
            <w:vAlign w:val="center"/>
          </w:tcPr>
          <w:p w14:paraId="79B6B13B" w14:textId="77777777" w:rsidR="00482E4F" w:rsidRPr="00EF7389" w:rsidRDefault="00482E4F" w:rsidP="00EF7389">
            <w:pPr>
              <w:rPr>
                <w:rFonts w:ascii="Arial" w:hAnsi="Arial" w:cs="Arial"/>
              </w:rPr>
            </w:pPr>
          </w:p>
          <w:p w14:paraId="2EFA001A" w14:textId="7A4CED8A" w:rsidR="00482E4F" w:rsidRPr="00EF7389" w:rsidRDefault="00482E4F" w:rsidP="00EF7389">
            <w:pPr>
              <w:rPr>
                <w:rFonts w:ascii="Arial" w:hAnsi="Arial" w:cs="Arial"/>
              </w:rPr>
            </w:pPr>
            <w:r w:rsidRPr="00EF7389">
              <w:rPr>
                <w:rFonts w:ascii="Arial" w:hAnsi="Arial" w:cs="Arial"/>
              </w:rPr>
              <w:t>Reserved for other representatives</w:t>
            </w:r>
          </w:p>
          <w:p w14:paraId="478300F0" w14:textId="70BA1D11" w:rsidR="00482E4F" w:rsidRPr="00EF7389" w:rsidRDefault="00482E4F" w:rsidP="00EF7389">
            <w:pPr>
              <w:rPr>
                <w:rFonts w:ascii="Arial" w:hAnsi="Arial" w:cs="Arial"/>
              </w:rPr>
            </w:pPr>
          </w:p>
        </w:tc>
        <w:tc>
          <w:tcPr>
            <w:tcW w:w="2880" w:type="dxa"/>
            <w:vAlign w:val="center"/>
          </w:tcPr>
          <w:p w14:paraId="07C7C08C" w14:textId="77777777" w:rsidR="00482E4F" w:rsidRPr="00EF7389" w:rsidRDefault="00482E4F" w:rsidP="00EF7389">
            <w:pPr>
              <w:rPr>
                <w:rFonts w:ascii="Arial" w:hAnsi="Arial" w:cs="Arial"/>
              </w:rPr>
            </w:pPr>
          </w:p>
        </w:tc>
        <w:tc>
          <w:tcPr>
            <w:tcW w:w="3685" w:type="dxa"/>
            <w:vAlign w:val="center"/>
          </w:tcPr>
          <w:p w14:paraId="153267AB" w14:textId="77777777" w:rsidR="00482E4F" w:rsidRPr="00EF7389" w:rsidRDefault="00482E4F" w:rsidP="00EF7389">
            <w:pPr>
              <w:rPr>
                <w:rFonts w:ascii="Arial" w:hAnsi="Arial" w:cs="Arial"/>
              </w:rPr>
            </w:pPr>
          </w:p>
        </w:tc>
      </w:tr>
    </w:tbl>
    <w:p w14:paraId="57385D95" w14:textId="77777777" w:rsidR="001C3E73" w:rsidRPr="00EF7389" w:rsidRDefault="001C3E73" w:rsidP="00EF7389">
      <w:pPr>
        <w:spacing w:line="240" w:lineRule="auto"/>
        <w:rPr>
          <w:rFonts w:ascii="Arial" w:hAnsi="Arial" w:cs="Arial"/>
          <w:b/>
          <w:bCs/>
        </w:rPr>
      </w:pPr>
    </w:p>
    <w:sectPr w:rsidR="001C3E73" w:rsidRPr="00EF7389" w:rsidSect="005B02E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DEBA" w14:textId="77777777" w:rsidR="005B02E8" w:rsidRDefault="005B02E8" w:rsidP="0012391A">
      <w:pPr>
        <w:spacing w:after="0" w:line="240" w:lineRule="auto"/>
      </w:pPr>
      <w:r>
        <w:separator/>
      </w:r>
    </w:p>
  </w:endnote>
  <w:endnote w:type="continuationSeparator" w:id="0">
    <w:p w14:paraId="5FD5CF94" w14:textId="77777777" w:rsidR="005B02E8" w:rsidRDefault="005B02E8" w:rsidP="0012391A">
      <w:pPr>
        <w:spacing w:after="0" w:line="240" w:lineRule="auto"/>
      </w:pPr>
      <w:r>
        <w:continuationSeparator/>
      </w:r>
    </w:p>
  </w:endnote>
  <w:endnote w:type="continuationNotice" w:id="1">
    <w:p w14:paraId="35CAA4C3" w14:textId="77777777" w:rsidR="005B02E8" w:rsidRDefault="005B0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B03D" w14:textId="308EF2C2" w:rsidR="009F0394" w:rsidRPr="00F35727" w:rsidRDefault="009F0394">
    <w:pPr>
      <w:pStyle w:val="Footer"/>
      <w:jc w:val="center"/>
      <w:rPr>
        <w:rFonts w:ascii="Arial" w:hAnsi="Arial" w:cs="Arial"/>
      </w:rPr>
    </w:pPr>
  </w:p>
  <w:p w14:paraId="404AA500" w14:textId="77777777" w:rsidR="009F0394" w:rsidRDefault="009F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7DF0" w14:textId="73006FB6" w:rsidR="001405C8" w:rsidRPr="001405C8" w:rsidRDefault="001405C8" w:rsidP="001405C8">
    <w:pPr>
      <w:pStyle w:val="Footer"/>
      <w:jc w:val="right"/>
      <w:rPr>
        <w:rFonts w:ascii="Arial" w:hAnsi="Arial" w:cs="Arial"/>
        <w:sz w:val="20"/>
        <w:szCs w:val="20"/>
      </w:rPr>
    </w:pPr>
    <w:r w:rsidRPr="001405C8">
      <w:rPr>
        <w:rFonts w:ascii="Arial" w:hAnsi="Arial" w:cs="Arial"/>
        <w:caps/>
        <w:sz w:val="20"/>
        <w:szCs w:val="20"/>
      </w:rPr>
      <w:t>2.28.24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5E97" w14:textId="77777777" w:rsidR="005B02E8" w:rsidRDefault="005B02E8" w:rsidP="0012391A">
      <w:pPr>
        <w:spacing w:after="0" w:line="240" w:lineRule="auto"/>
      </w:pPr>
      <w:r>
        <w:separator/>
      </w:r>
    </w:p>
  </w:footnote>
  <w:footnote w:type="continuationSeparator" w:id="0">
    <w:p w14:paraId="66C9848B" w14:textId="77777777" w:rsidR="005B02E8" w:rsidRDefault="005B02E8" w:rsidP="0012391A">
      <w:pPr>
        <w:spacing w:after="0" w:line="240" w:lineRule="auto"/>
      </w:pPr>
      <w:r>
        <w:continuationSeparator/>
      </w:r>
    </w:p>
  </w:footnote>
  <w:footnote w:type="continuationNotice" w:id="1">
    <w:p w14:paraId="70CA6163" w14:textId="77777777" w:rsidR="005B02E8" w:rsidRDefault="005B0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B3FF" w14:textId="7B364717" w:rsidR="00E971BB" w:rsidRDefault="00F20B2B" w:rsidP="00F20B2B">
    <w:pPr>
      <w:pStyle w:val="paragraph"/>
      <w:spacing w:before="0" w:beforeAutospacing="0" w:after="0" w:afterAutospacing="0"/>
      <w:textAlignment w:val="baseline"/>
      <w:rPr>
        <w:rStyle w:val="normaltextrun"/>
        <w:rFonts w:ascii="Arial" w:hAnsi="Arial" w:cs="Arial"/>
        <w:b/>
        <w:bCs/>
        <w:sz w:val="52"/>
        <w:szCs w:val="52"/>
      </w:rPr>
    </w:pPr>
    <w:r>
      <w:rPr>
        <w:rFonts w:asciiTheme="minorHAnsi" w:eastAsiaTheme="minorHAnsi" w:hAnsiTheme="minorHAnsi" w:cstheme="minorBidi"/>
        <w:noProof/>
        <w:sz w:val="22"/>
        <w:szCs w:val="22"/>
      </w:rPr>
      <w:drawing>
        <wp:inline distT="0" distB="0" distL="0" distR="0" wp14:anchorId="0B5F83F3" wp14:editId="6A55AB9C">
          <wp:extent cx="2695575" cy="44210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5575" cy="442102"/>
                  </a:xfrm>
                  <a:prstGeom prst="rect">
                    <a:avLst/>
                  </a:prstGeom>
                  <a:noFill/>
                  <a:ln>
                    <a:noFill/>
                  </a:ln>
                </pic:spPr>
              </pic:pic>
            </a:graphicData>
          </a:graphic>
        </wp:inline>
      </w:drawing>
    </w:r>
    <w:r w:rsidR="00E971BB">
      <w:rPr>
        <w:rStyle w:val="normaltextrun"/>
        <w:rFonts w:ascii="Arial" w:hAnsi="Arial" w:cs="Arial"/>
        <w:b/>
        <w:bCs/>
        <w:sz w:val="52"/>
        <w:szCs w:val="52"/>
      </w:rPr>
      <w:tab/>
    </w:r>
    <w:r w:rsidR="00E971BB">
      <w:rPr>
        <w:rStyle w:val="normaltextrun"/>
        <w:rFonts w:ascii="Arial" w:hAnsi="Arial" w:cs="Arial"/>
        <w:b/>
        <w:bCs/>
        <w:sz w:val="52"/>
        <w:szCs w:val="52"/>
      </w:rPr>
      <w:tab/>
    </w:r>
  </w:p>
  <w:p w14:paraId="611F666C" w14:textId="5BD1EEE0" w:rsidR="00F20B2B" w:rsidRDefault="00F60BD5" w:rsidP="00F20B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52"/>
        <w:szCs w:val="52"/>
      </w:rPr>
      <w:pict w14:anchorId="2F06B70C">
        <v:rect id="_x0000_i1025" style="width:0;height:1.5pt" o:hralign="center" o:hrstd="t" o:hr="t" fillcolor="#a0a0a0" stroked="f"/>
      </w:pict>
    </w:r>
  </w:p>
  <w:p w14:paraId="12AEB5BE" w14:textId="77777777" w:rsidR="0012391A" w:rsidRPr="00E971BB" w:rsidRDefault="0012391A" w:rsidP="00E97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612" w14:textId="77777777" w:rsidR="00B27E51" w:rsidRPr="00B27E51" w:rsidRDefault="00B27E51" w:rsidP="00B27E51">
    <w:pPr>
      <w:pStyle w:val="Header"/>
      <w:rPr>
        <w:b/>
        <w:bCs/>
      </w:rPr>
    </w:pPr>
    <w:r w:rsidRPr="00B27E51">
      <w:rPr>
        <w:b/>
        <w:noProof/>
      </w:rPr>
      <w:drawing>
        <wp:inline distT="0" distB="0" distL="0" distR="0" wp14:anchorId="1609A60C" wp14:editId="0B33DDF3">
          <wp:extent cx="2737485" cy="445135"/>
          <wp:effectExtent l="0" t="0" r="5715" b="0"/>
          <wp:docPr id="174105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445135"/>
                  </a:xfrm>
                  <a:prstGeom prst="rect">
                    <a:avLst/>
                  </a:prstGeom>
                  <a:noFill/>
                </pic:spPr>
              </pic:pic>
            </a:graphicData>
          </a:graphic>
        </wp:inline>
      </w:drawing>
    </w:r>
  </w:p>
  <w:p w14:paraId="4F2B2746" w14:textId="77777777" w:rsidR="00B27E51" w:rsidRPr="00B27E51" w:rsidRDefault="00B27E51" w:rsidP="00B27E51">
    <w:pPr>
      <w:pStyle w:val="Header"/>
      <w:rPr>
        <w:b/>
        <w:bCs/>
      </w:rPr>
    </w:pPr>
  </w:p>
  <w:p w14:paraId="1997F1A7" w14:textId="77777777" w:rsidR="00B27E51" w:rsidRDefault="00B27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45"/>
    <w:rsid w:val="0001745C"/>
    <w:rsid w:val="000C47A3"/>
    <w:rsid w:val="000F3DE0"/>
    <w:rsid w:val="00103A95"/>
    <w:rsid w:val="001116DE"/>
    <w:rsid w:val="00112B45"/>
    <w:rsid w:val="0012391A"/>
    <w:rsid w:val="001405C8"/>
    <w:rsid w:val="00143992"/>
    <w:rsid w:val="0019507B"/>
    <w:rsid w:val="001C3E73"/>
    <w:rsid w:val="00230AFA"/>
    <w:rsid w:val="002523B7"/>
    <w:rsid w:val="00273F85"/>
    <w:rsid w:val="00275E8B"/>
    <w:rsid w:val="00291021"/>
    <w:rsid w:val="002F3E82"/>
    <w:rsid w:val="0034257D"/>
    <w:rsid w:val="003426DE"/>
    <w:rsid w:val="00355CAF"/>
    <w:rsid w:val="003B6A3B"/>
    <w:rsid w:val="003E6936"/>
    <w:rsid w:val="003F240F"/>
    <w:rsid w:val="00401BAB"/>
    <w:rsid w:val="00405F15"/>
    <w:rsid w:val="0042782C"/>
    <w:rsid w:val="00454CD7"/>
    <w:rsid w:val="00482E4F"/>
    <w:rsid w:val="004C786E"/>
    <w:rsid w:val="0052520E"/>
    <w:rsid w:val="00537CD1"/>
    <w:rsid w:val="00595778"/>
    <w:rsid w:val="005B02E8"/>
    <w:rsid w:val="00676D0F"/>
    <w:rsid w:val="006A4BA9"/>
    <w:rsid w:val="006B3504"/>
    <w:rsid w:val="006D4DD7"/>
    <w:rsid w:val="006E16B1"/>
    <w:rsid w:val="007648F9"/>
    <w:rsid w:val="007D6D36"/>
    <w:rsid w:val="00812274"/>
    <w:rsid w:val="00812C0E"/>
    <w:rsid w:val="00831BBB"/>
    <w:rsid w:val="00840445"/>
    <w:rsid w:val="00855D91"/>
    <w:rsid w:val="0085658B"/>
    <w:rsid w:val="008605A3"/>
    <w:rsid w:val="008A2C38"/>
    <w:rsid w:val="008D0412"/>
    <w:rsid w:val="00921FA0"/>
    <w:rsid w:val="00927353"/>
    <w:rsid w:val="009519F1"/>
    <w:rsid w:val="00952FA3"/>
    <w:rsid w:val="009A44D8"/>
    <w:rsid w:val="009B4718"/>
    <w:rsid w:val="009F0394"/>
    <w:rsid w:val="00A13EF5"/>
    <w:rsid w:val="00A15F77"/>
    <w:rsid w:val="00A46262"/>
    <w:rsid w:val="00A5659A"/>
    <w:rsid w:val="00B054FF"/>
    <w:rsid w:val="00B140C6"/>
    <w:rsid w:val="00B27AB4"/>
    <w:rsid w:val="00B27E51"/>
    <w:rsid w:val="00B37B8C"/>
    <w:rsid w:val="00B62825"/>
    <w:rsid w:val="00B636FB"/>
    <w:rsid w:val="00B73292"/>
    <w:rsid w:val="00BD253B"/>
    <w:rsid w:val="00BE7F00"/>
    <w:rsid w:val="00C24C32"/>
    <w:rsid w:val="00C46AD1"/>
    <w:rsid w:val="00C50AF4"/>
    <w:rsid w:val="00C71430"/>
    <w:rsid w:val="00CA49CE"/>
    <w:rsid w:val="00CC2BD7"/>
    <w:rsid w:val="00CC3703"/>
    <w:rsid w:val="00D02D6D"/>
    <w:rsid w:val="00D57C22"/>
    <w:rsid w:val="00D64E3C"/>
    <w:rsid w:val="00D66B0B"/>
    <w:rsid w:val="00D965B5"/>
    <w:rsid w:val="00E21F2A"/>
    <w:rsid w:val="00E971BB"/>
    <w:rsid w:val="00EA446D"/>
    <w:rsid w:val="00EF40D1"/>
    <w:rsid w:val="00EF7389"/>
    <w:rsid w:val="00F0050F"/>
    <w:rsid w:val="00F20B2B"/>
    <w:rsid w:val="00F35727"/>
    <w:rsid w:val="00F60BD5"/>
    <w:rsid w:val="00FA1DDA"/>
    <w:rsid w:val="00FC53CA"/>
    <w:rsid w:val="00FD61D0"/>
    <w:rsid w:val="031118B1"/>
    <w:rsid w:val="06AAFD10"/>
    <w:rsid w:val="094000C3"/>
    <w:rsid w:val="0975E8F3"/>
    <w:rsid w:val="0BC9CDC6"/>
    <w:rsid w:val="0C80B434"/>
    <w:rsid w:val="0CAD89B5"/>
    <w:rsid w:val="0E04F544"/>
    <w:rsid w:val="0E3BC60C"/>
    <w:rsid w:val="13D0EC9F"/>
    <w:rsid w:val="1BEA3C74"/>
    <w:rsid w:val="1FAF9D85"/>
    <w:rsid w:val="22132CDE"/>
    <w:rsid w:val="273E763D"/>
    <w:rsid w:val="28AD39C1"/>
    <w:rsid w:val="2929ABCE"/>
    <w:rsid w:val="2A6D19D3"/>
    <w:rsid w:val="2A85612E"/>
    <w:rsid w:val="2C6760D5"/>
    <w:rsid w:val="3333CF63"/>
    <w:rsid w:val="3591831A"/>
    <w:rsid w:val="360345C3"/>
    <w:rsid w:val="3773002E"/>
    <w:rsid w:val="3E0ABBA0"/>
    <w:rsid w:val="418A202D"/>
    <w:rsid w:val="41DCCB01"/>
    <w:rsid w:val="463E797B"/>
    <w:rsid w:val="46A41FAC"/>
    <w:rsid w:val="49E7DCE6"/>
    <w:rsid w:val="4AD2C9E3"/>
    <w:rsid w:val="4DCE3C96"/>
    <w:rsid w:val="50F2BCA5"/>
    <w:rsid w:val="521A57C4"/>
    <w:rsid w:val="52BA78A7"/>
    <w:rsid w:val="52E6B1BE"/>
    <w:rsid w:val="564FA527"/>
    <w:rsid w:val="59BE589C"/>
    <w:rsid w:val="59E2540B"/>
    <w:rsid w:val="5AD4259A"/>
    <w:rsid w:val="5BA1BE97"/>
    <w:rsid w:val="5C40AAAC"/>
    <w:rsid w:val="5CB63B8B"/>
    <w:rsid w:val="5D24669B"/>
    <w:rsid w:val="605C075D"/>
    <w:rsid w:val="610C0251"/>
    <w:rsid w:val="6220C0F7"/>
    <w:rsid w:val="63265411"/>
    <w:rsid w:val="63B8CF79"/>
    <w:rsid w:val="653619ED"/>
    <w:rsid w:val="67A530BB"/>
    <w:rsid w:val="7165EE1A"/>
    <w:rsid w:val="72981659"/>
    <w:rsid w:val="792416A7"/>
    <w:rsid w:val="7970FFFF"/>
    <w:rsid w:val="7AF58095"/>
    <w:rsid w:val="7C1D11D0"/>
    <w:rsid w:val="7E061443"/>
    <w:rsid w:val="7FC43A99"/>
    <w:rsid w:val="7FC57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E5D51"/>
  <w15:chartTrackingRefBased/>
  <w15:docId w15:val="{D08CBC02-239E-4700-88A6-3351DE03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91A"/>
  </w:style>
  <w:style w:type="paragraph" w:styleId="Footer">
    <w:name w:val="footer"/>
    <w:basedOn w:val="Normal"/>
    <w:link w:val="FooterChar"/>
    <w:uiPriority w:val="99"/>
    <w:unhideWhenUsed/>
    <w:rsid w:val="0012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91A"/>
  </w:style>
  <w:style w:type="paragraph" w:customStyle="1" w:styleId="paragraph">
    <w:name w:val="paragraph"/>
    <w:basedOn w:val="Normal"/>
    <w:rsid w:val="00E97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71BB"/>
  </w:style>
  <w:style w:type="character" w:customStyle="1" w:styleId="eop">
    <w:name w:val="eop"/>
    <w:basedOn w:val="DefaultParagraphFont"/>
    <w:rsid w:val="00E971BB"/>
  </w:style>
  <w:style w:type="character" w:styleId="Hyperlink">
    <w:name w:val="Hyperlink"/>
    <w:basedOn w:val="DefaultParagraphFont"/>
    <w:uiPriority w:val="99"/>
    <w:unhideWhenUsed/>
    <w:rsid w:val="00831BBB"/>
    <w:rPr>
      <w:color w:val="0563C1" w:themeColor="hyperlink"/>
      <w:u w:val="single"/>
    </w:rPr>
  </w:style>
  <w:style w:type="paragraph" w:customStyle="1" w:styleId="Default">
    <w:name w:val="Default"/>
    <w:rsid w:val="00D02D6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782C"/>
    <w:rPr>
      <w:color w:val="605E5C"/>
      <w:shd w:val="clear" w:color="auto" w:fill="E1DFDD"/>
    </w:rPr>
  </w:style>
  <w:style w:type="character" w:styleId="CommentReference">
    <w:name w:val="annotation reference"/>
    <w:basedOn w:val="DefaultParagraphFont"/>
    <w:uiPriority w:val="99"/>
    <w:semiHidden/>
    <w:unhideWhenUsed/>
    <w:rsid w:val="00B27E51"/>
    <w:rPr>
      <w:sz w:val="16"/>
      <w:szCs w:val="16"/>
    </w:rPr>
  </w:style>
  <w:style w:type="paragraph" w:styleId="CommentText">
    <w:name w:val="annotation text"/>
    <w:basedOn w:val="Normal"/>
    <w:link w:val="CommentTextChar"/>
    <w:uiPriority w:val="99"/>
    <w:unhideWhenUsed/>
    <w:rsid w:val="00B27E51"/>
    <w:pPr>
      <w:spacing w:line="240" w:lineRule="auto"/>
    </w:pPr>
    <w:rPr>
      <w:sz w:val="20"/>
      <w:szCs w:val="20"/>
    </w:rPr>
  </w:style>
  <w:style w:type="character" w:customStyle="1" w:styleId="CommentTextChar">
    <w:name w:val="Comment Text Char"/>
    <w:basedOn w:val="DefaultParagraphFont"/>
    <w:link w:val="CommentText"/>
    <w:uiPriority w:val="99"/>
    <w:rsid w:val="00B27E51"/>
    <w:rPr>
      <w:sz w:val="20"/>
      <w:szCs w:val="20"/>
    </w:rPr>
  </w:style>
  <w:style w:type="paragraph" w:styleId="CommentSubject">
    <w:name w:val="annotation subject"/>
    <w:basedOn w:val="CommentText"/>
    <w:next w:val="CommentText"/>
    <w:link w:val="CommentSubjectChar"/>
    <w:uiPriority w:val="99"/>
    <w:semiHidden/>
    <w:unhideWhenUsed/>
    <w:rsid w:val="00B27E51"/>
    <w:rPr>
      <w:b/>
      <w:bCs/>
    </w:rPr>
  </w:style>
  <w:style w:type="character" w:customStyle="1" w:styleId="CommentSubjectChar">
    <w:name w:val="Comment Subject Char"/>
    <w:basedOn w:val="CommentTextChar"/>
    <w:link w:val="CommentSubject"/>
    <w:uiPriority w:val="99"/>
    <w:semiHidden/>
    <w:rsid w:val="00B27E51"/>
    <w:rPr>
      <w:b/>
      <w:bCs/>
      <w:sz w:val="20"/>
      <w:szCs w:val="20"/>
    </w:rPr>
  </w:style>
  <w:style w:type="paragraph" w:styleId="Revision">
    <w:name w:val="Revision"/>
    <w:hidden/>
    <w:uiPriority w:val="99"/>
    <w:semiHidden/>
    <w:rsid w:val="007D6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2114">
      <w:bodyDiv w:val="1"/>
      <w:marLeft w:val="0"/>
      <w:marRight w:val="0"/>
      <w:marTop w:val="0"/>
      <w:marBottom w:val="0"/>
      <w:divBdr>
        <w:top w:val="none" w:sz="0" w:space="0" w:color="auto"/>
        <w:left w:val="none" w:sz="0" w:space="0" w:color="auto"/>
        <w:bottom w:val="none" w:sz="0" w:space="0" w:color="auto"/>
        <w:right w:val="none" w:sz="0" w:space="0" w:color="auto"/>
      </w:divBdr>
      <w:divsChild>
        <w:div w:id="376122423">
          <w:marLeft w:val="0"/>
          <w:marRight w:val="0"/>
          <w:marTop w:val="0"/>
          <w:marBottom w:val="0"/>
          <w:divBdr>
            <w:top w:val="none" w:sz="0" w:space="0" w:color="auto"/>
            <w:left w:val="none" w:sz="0" w:space="0" w:color="auto"/>
            <w:bottom w:val="none" w:sz="0" w:space="0" w:color="auto"/>
            <w:right w:val="none" w:sz="0" w:space="0" w:color="auto"/>
          </w:divBdr>
        </w:div>
        <w:div w:id="388383789">
          <w:marLeft w:val="0"/>
          <w:marRight w:val="0"/>
          <w:marTop w:val="0"/>
          <w:marBottom w:val="0"/>
          <w:divBdr>
            <w:top w:val="none" w:sz="0" w:space="0" w:color="auto"/>
            <w:left w:val="none" w:sz="0" w:space="0" w:color="auto"/>
            <w:bottom w:val="none" w:sz="0" w:space="0" w:color="auto"/>
            <w:right w:val="none" w:sz="0" w:space="0" w:color="auto"/>
          </w:divBdr>
        </w:div>
        <w:div w:id="986587973">
          <w:marLeft w:val="0"/>
          <w:marRight w:val="0"/>
          <w:marTop w:val="0"/>
          <w:marBottom w:val="0"/>
          <w:divBdr>
            <w:top w:val="none" w:sz="0" w:space="0" w:color="auto"/>
            <w:left w:val="none" w:sz="0" w:space="0" w:color="auto"/>
            <w:bottom w:val="none" w:sz="0" w:space="0" w:color="auto"/>
            <w:right w:val="none" w:sz="0" w:space="0" w:color="auto"/>
          </w:divBdr>
        </w:div>
        <w:div w:id="1299144673">
          <w:marLeft w:val="0"/>
          <w:marRight w:val="0"/>
          <w:marTop w:val="0"/>
          <w:marBottom w:val="0"/>
          <w:divBdr>
            <w:top w:val="none" w:sz="0" w:space="0" w:color="auto"/>
            <w:left w:val="none" w:sz="0" w:space="0" w:color="auto"/>
            <w:bottom w:val="none" w:sz="0" w:space="0" w:color="auto"/>
            <w:right w:val="none" w:sz="0" w:space="0" w:color="auto"/>
          </w:divBdr>
        </w:div>
        <w:div w:id="1377701036">
          <w:marLeft w:val="0"/>
          <w:marRight w:val="0"/>
          <w:marTop w:val="0"/>
          <w:marBottom w:val="0"/>
          <w:divBdr>
            <w:top w:val="none" w:sz="0" w:space="0" w:color="auto"/>
            <w:left w:val="none" w:sz="0" w:space="0" w:color="auto"/>
            <w:bottom w:val="none" w:sz="0" w:space="0" w:color="auto"/>
            <w:right w:val="none" w:sz="0" w:space="0" w:color="auto"/>
          </w:divBdr>
        </w:div>
        <w:div w:id="1471436349">
          <w:marLeft w:val="0"/>
          <w:marRight w:val="0"/>
          <w:marTop w:val="0"/>
          <w:marBottom w:val="0"/>
          <w:divBdr>
            <w:top w:val="none" w:sz="0" w:space="0" w:color="auto"/>
            <w:left w:val="none" w:sz="0" w:space="0" w:color="auto"/>
            <w:bottom w:val="none" w:sz="0" w:space="0" w:color="auto"/>
            <w:right w:val="none" w:sz="0" w:space="0" w:color="auto"/>
          </w:divBdr>
        </w:div>
        <w:div w:id="1475633451">
          <w:marLeft w:val="0"/>
          <w:marRight w:val="0"/>
          <w:marTop w:val="0"/>
          <w:marBottom w:val="0"/>
          <w:divBdr>
            <w:top w:val="none" w:sz="0" w:space="0" w:color="auto"/>
            <w:left w:val="none" w:sz="0" w:space="0" w:color="auto"/>
            <w:bottom w:val="none" w:sz="0" w:space="0" w:color="auto"/>
            <w:right w:val="none" w:sz="0" w:space="0" w:color="auto"/>
          </w:divBdr>
        </w:div>
        <w:div w:id="2106073683">
          <w:marLeft w:val="0"/>
          <w:marRight w:val="0"/>
          <w:marTop w:val="0"/>
          <w:marBottom w:val="0"/>
          <w:divBdr>
            <w:top w:val="none" w:sz="0" w:space="0" w:color="auto"/>
            <w:left w:val="none" w:sz="0" w:space="0" w:color="auto"/>
            <w:bottom w:val="none" w:sz="0" w:space="0" w:color="auto"/>
            <w:right w:val="none" w:sz="0" w:space="0" w:color="auto"/>
          </w:divBdr>
        </w:div>
      </w:divsChild>
    </w:div>
    <w:div w:id="740835900">
      <w:bodyDiv w:val="1"/>
      <w:marLeft w:val="0"/>
      <w:marRight w:val="0"/>
      <w:marTop w:val="0"/>
      <w:marBottom w:val="0"/>
      <w:divBdr>
        <w:top w:val="none" w:sz="0" w:space="0" w:color="auto"/>
        <w:left w:val="none" w:sz="0" w:space="0" w:color="auto"/>
        <w:bottom w:val="none" w:sz="0" w:space="0" w:color="auto"/>
        <w:right w:val="none" w:sz="0" w:space="0" w:color="auto"/>
      </w:divBdr>
      <w:divsChild>
        <w:div w:id="1338775635">
          <w:marLeft w:val="0"/>
          <w:marRight w:val="0"/>
          <w:marTop w:val="0"/>
          <w:marBottom w:val="0"/>
          <w:divBdr>
            <w:top w:val="none" w:sz="0" w:space="0" w:color="auto"/>
            <w:left w:val="none" w:sz="0" w:space="0" w:color="auto"/>
            <w:bottom w:val="none" w:sz="0" w:space="0" w:color="auto"/>
            <w:right w:val="none" w:sz="0" w:space="0" w:color="auto"/>
          </w:divBdr>
        </w:div>
        <w:div w:id="1871917091">
          <w:marLeft w:val="0"/>
          <w:marRight w:val="0"/>
          <w:marTop w:val="0"/>
          <w:marBottom w:val="0"/>
          <w:divBdr>
            <w:top w:val="none" w:sz="0" w:space="0" w:color="auto"/>
            <w:left w:val="none" w:sz="0" w:space="0" w:color="auto"/>
            <w:bottom w:val="none" w:sz="0" w:space="0" w:color="auto"/>
            <w:right w:val="none" w:sz="0" w:space="0" w:color="auto"/>
          </w:divBdr>
        </w:div>
      </w:divsChild>
    </w:div>
    <w:div w:id="1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61501746">
          <w:marLeft w:val="0"/>
          <w:marRight w:val="0"/>
          <w:marTop w:val="0"/>
          <w:marBottom w:val="0"/>
          <w:divBdr>
            <w:top w:val="none" w:sz="0" w:space="0" w:color="auto"/>
            <w:left w:val="none" w:sz="0" w:space="0" w:color="auto"/>
            <w:bottom w:val="none" w:sz="0" w:space="0" w:color="auto"/>
            <w:right w:val="none" w:sz="0" w:space="0" w:color="auto"/>
          </w:divBdr>
        </w:div>
        <w:div w:id="565260288">
          <w:marLeft w:val="0"/>
          <w:marRight w:val="0"/>
          <w:marTop w:val="0"/>
          <w:marBottom w:val="0"/>
          <w:divBdr>
            <w:top w:val="none" w:sz="0" w:space="0" w:color="auto"/>
            <w:left w:val="none" w:sz="0" w:space="0" w:color="auto"/>
            <w:bottom w:val="none" w:sz="0" w:space="0" w:color="auto"/>
            <w:right w:val="none" w:sz="0" w:space="0" w:color="auto"/>
          </w:divBdr>
        </w:div>
        <w:div w:id="66166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bs.nc.gov/sap/crmaccess/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ncid.nc.gov/idmdash/" TargetMode="External"/><Relationship Id="rId4" Type="http://schemas.openxmlformats.org/officeDocument/2006/relationships/styles" Target="styles.xml"/><Relationship Id="rId9" Type="http://schemas.openxmlformats.org/officeDocument/2006/relationships/hyperlink" Target="https://sam.gov/content/entity-registrat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c96601-bd48-4dc5-826a-ee4a707a109d" xsi:nil="true"/>
    <lcf76f155ced4ddcb4097134ff3c332f xmlns="ea38b1d9-2e38-447b-a5d7-f17243ec89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4" ma:contentTypeDescription="Create a new document." ma:contentTypeScope="" ma:versionID="01f65c68e648c10ad9474016a01b6d23">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c7d6956465bf1108df7b88ba1d4fc705"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E506F-BB72-4A46-9E83-0DED407B57A1}">
  <ds:schemaRefs>
    <ds:schemaRef ds:uri="http://schemas.microsoft.com/sharepoint/v3/contenttype/forms"/>
  </ds:schemaRefs>
</ds:datastoreItem>
</file>

<file path=customXml/itemProps2.xml><?xml version="1.0" encoding="utf-8"?>
<ds:datastoreItem xmlns:ds="http://schemas.openxmlformats.org/officeDocument/2006/customXml" ds:itemID="{4C25229E-A5DA-4543-BA67-F85A96FF1A35}">
  <ds:schemaRefs>
    <ds:schemaRef ds:uri="http://schemas.microsoft.com/office/infopath/2007/PartnerControls"/>
    <ds:schemaRef ds:uri="67c96601-bd48-4dc5-826a-ee4a707a109d"/>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ea38b1d9-2e38-447b-a5d7-f17243ec89c7"/>
    <ds:schemaRef ds:uri="http://www.w3.org/XML/1998/namespace"/>
    <ds:schemaRef ds:uri="http://purl.org/dc/dcmitype/"/>
  </ds:schemaRefs>
</ds:datastoreItem>
</file>

<file path=customXml/itemProps3.xml><?xml version="1.0" encoding="utf-8"?>
<ds:datastoreItem xmlns:ds="http://schemas.openxmlformats.org/officeDocument/2006/customXml" ds:itemID="{CBCF5E9A-583A-4AA5-8AE2-F62070B1F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Company>State of NC</Company>
  <LinksUpToDate>false</LinksUpToDate>
  <CharactersWithSpaces>2994</CharactersWithSpaces>
  <SharedDoc>false</SharedDoc>
  <HLinks>
    <vt:vector size="18" baseType="variant">
      <vt:variant>
        <vt:i4>6422630</vt:i4>
      </vt:variant>
      <vt:variant>
        <vt:i4>6</vt:i4>
      </vt:variant>
      <vt:variant>
        <vt:i4>0</vt:i4>
      </vt:variant>
      <vt:variant>
        <vt:i4>5</vt:i4>
      </vt:variant>
      <vt:variant>
        <vt:lpwstr>http://www.ebs.nc.gov/sap/crmaccess/index.html</vt:lpwstr>
      </vt:variant>
      <vt:variant>
        <vt:lpwstr/>
      </vt:variant>
      <vt:variant>
        <vt:i4>4784209</vt:i4>
      </vt:variant>
      <vt:variant>
        <vt:i4>3</vt:i4>
      </vt:variant>
      <vt:variant>
        <vt:i4>0</vt:i4>
      </vt:variant>
      <vt:variant>
        <vt:i4>5</vt:i4>
      </vt:variant>
      <vt:variant>
        <vt:lpwstr>https://ncid.nc.gov/idmdash/</vt:lpwstr>
      </vt:variant>
      <vt:variant>
        <vt:lpwstr>/default</vt:lpwstr>
      </vt:variant>
      <vt:variant>
        <vt:i4>3473515</vt:i4>
      </vt:variant>
      <vt:variant>
        <vt:i4>0</vt:i4>
      </vt:variant>
      <vt:variant>
        <vt:i4>0</vt:i4>
      </vt:variant>
      <vt:variant>
        <vt:i4>5</vt:i4>
      </vt:variant>
      <vt:variant>
        <vt:lpwstr>https://sam.gov/content/entity-registration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George T</dc:creator>
  <cp:keywords/>
  <dc:description/>
  <cp:lastModifiedBy>Dickerson, Cristalle H</cp:lastModifiedBy>
  <cp:revision>3</cp:revision>
  <dcterms:created xsi:type="dcterms:W3CDTF">2024-02-27T21:38:00Z</dcterms:created>
  <dcterms:modified xsi:type="dcterms:W3CDTF">2024-02-27T21:42:00Z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0x010100D74AEAC4C3ED9F46A433FD3D2DF1BE96</vt:lpwstr>
  </property>
  <property fmtid="{D5CDD505-2E9C-101B-9397-08002B2CF9AE}" pid="3" name="MediaServiceImageTags">
    <vt:lpwstr/>
  </property>
</Properties>
</file>