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BCFE6" w14:textId="59A18FDD" w:rsidR="0004527C" w:rsidRPr="001D3257" w:rsidRDefault="001C705B" w:rsidP="0004527C">
      <w:pPr>
        <w:tabs>
          <w:tab w:val="center" w:pos="4320"/>
          <w:tab w:val="right" w:pos="8640"/>
          <w:tab w:val="right" w:pos="10800"/>
        </w:tabs>
        <w:spacing w:after="0" w:line="240" w:lineRule="auto"/>
        <w:jc w:val="center"/>
        <w:rPr>
          <w:rFonts w:ascii="Arial" w:eastAsia="Times New Roman" w:hAnsi="Arial" w:cs="Arial"/>
          <w:b/>
          <w:caps/>
          <w:kern w:val="0"/>
          <w14:ligatures w14:val="none"/>
        </w:rPr>
      </w:pPr>
      <w:r>
        <w:rPr>
          <w:rFonts w:ascii="Arial" w:eastAsia="Times New Roman" w:hAnsi="Arial" w:cs="Arial"/>
          <w:b/>
          <w:caps/>
          <w:noProof/>
          <w:kern w:val="0"/>
        </w:rPr>
        <w:drawing>
          <wp:anchor distT="0" distB="0" distL="114300" distR="114300" simplePos="0" relativeHeight="251658240" behindDoc="0" locked="0" layoutInCell="1" allowOverlap="1" wp14:anchorId="26190653" wp14:editId="14342978">
            <wp:simplePos x="0" y="0"/>
            <wp:positionH relativeFrom="column">
              <wp:posOffset>116544</wp:posOffset>
            </wp:positionH>
            <wp:positionV relativeFrom="paragraph">
              <wp:posOffset>-481640</wp:posOffset>
            </wp:positionV>
            <wp:extent cx="2849526" cy="467919"/>
            <wp:effectExtent l="0" t="0" r="0" b="8890"/>
            <wp:wrapNone/>
            <wp:docPr id="89834849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8499" name="Picture 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9526" cy="467919"/>
                    </a:xfrm>
                    <a:prstGeom prst="rect">
                      <a:avLst/>
                    </a:prstGeom>
                  </pic:spPr>
                </pic:pic>
              </a:graphicData>
            </a:graphic>
          </wp:anchor>
        </w:drawing>
      </w:r>
    </w:p>
    <w:p w14:paraId="7B9BDB0A" w14:textId="1C4D7625" w:rsidR="001D1ABC" w:rsidRPr="00314DA4" w:rsidRDefault="001D1ABC" w:rsidP="001D1ABC">
      <w:pPr>
        <w:spacing w:after="0"/>
        <w:jc w:val="center"/>
        <w:rPr>
          <w:rFonts w:ascii="Arial" w:hAnsi="Arial" w:cs="Arial"/>
          <w:b/>
          <w:bCs/>
          <w:caps/>
          <w:sz w:val="28"/>
          <w:szCs w:val="28"/>
        </w:rPr>
      </w:pPr>
      <w:r w:rsidRPr="00314DA4">
        <w:rPr>
          <w:rFonts w:ascii="Arial" w:hAnsi="Arial" w:cs="Arial"/>
          <w:b/>
          <w:bCs/>
          <w:caps/>
          <w:sz w:val="28"/>
          <w:szCs w:val="28"/>
        </w:rPr>
        <w:t xml:space="preserve">GREAT </w:t>
      </w:r>
      <w:r w:rsidR="00F9520E" w:rsidRPr="00314DA4">
        <w:rPr>
          <w:rFonts w:ascii="Arial" w:hAnsi="Arial" w:cs="Arial"/>
          <w:b/>
          <w:bCs/>
          <w:caps/>
          <w:sz w:val="28"/>
          <w:szCs w:val="28"/>
        </w:rPr>
        <w:t>Grant (</w:t>
      </w:r>
      <w:r w:rsidR="00804F73" w:rsidRPr="00314DA4">
        <w:rPr>
          <w:rFonts w:ascii="Arial" w:hAnsi="Arial" w:cs="Arial"/>
          <w:b/>
          <w:bCs/>
          <w:caps/>
          <w:sz w:val="28"/>
          <w:szCs w:val="28"/>
        </w:rPr>
        <w:t>Federal</w:t>
      </w:r>
      <w:r w:rsidR="00F9520E" w:rsidRPr="00314DA4">
        <w:rPr>
          <w:rFonts w:ascii="Arial" w:hAnsi="Arial" w:cs="Arial"/>
          <w:b/>
          <w:bCs/>
          <w:caps/>
          <w:sz w:val="28"/>
          <w:szCs w:val="28"/>
        </w:rPr>
        <w:t>ly Funded)</w:t>
      </w:r>
      <w:r w:rsidR="00804F73" w:rsidRPr="00314DA4">
        <w:rPr>
          <w:rFonts w:ascii="Arial" w:hAnsi="Arial" w:cs="Arial"/>
          <w:b/>
          <w:bCs/>
          <w:caps/>
          <w:sz w:val="28"/>
          <w:szCs w:val="28"/>
        </w:rPr>
        <w:t xml:space="preserve"> and C</w:t>
      </w:r>
      <w:r w:rsidR="00F9520E" w:rsidRPr="00314DA4">
        <w:rPr>
          <w:rFonts w:ascii="Arial" w:hAnsi="Arial" w:cs="Arial"/>
          <w:b/>
          <w:bCs/>
          <w:caps/>
          <w:sz w:val="28"/>
          <w:szCs w:val="28"/>
        </w:rPr>
        <w:t>ompleting access to Broadband</w:t>
      </w:r>
      <w:r w:rsidR="005758FB" w:rsidRPr="00314DA4">
        <w:rPr>
          <w:rFonts w:ascii="Arial" w:hAnsi="Arial" w:cs="Arial"/>
          <w:b/>
          <w:bCs/>
          <w:caps/>
          <w:sz w:val="28"/>
          <w:szCs w:val="28"/>
        </w:rPr>
        <w:t xml:space="preserve"> (CAB)</w:t>
      </w:r>
      <w:r w:rsidR="00804F73" w:rsidRPr="00314DA4">
        <w:rPr>
          <w:rFonts w:ascii="Arial" w:hAnsi="Arial" w:cs="Arial"/>
          <w:b/>
          <w:bCs/>
          <w:caps/>
          <w:sz w:val="28"/>
          <w:szCs w:val="28"/>
        </w:rPr>
        <w:t xml:space="preserve"> Program</w:t>
      </w:r>
    </w:p>
    <w:p w14:paraId="56B316E6" w14:textId="1A03E2D4" w:rsidR="0004527C" w:rsidRPr="005758FB" w:rsidRDefault="00804F73" w:rsidP="001D1ABC">
      <w:pPr>
        <w:spacing w:after="0"/>
        <w:jc w:val="center"/>
        <w:rPr>
          <w:rFonts w:ascii="Arial" w:hAnsi="Arial" w:cs="Arial"/>
          <w:b/>
          <w:bCs/>
        </w:rPr>
      </w:pPr>
      <w:r w:rsidRPr="005758FB">
        <w:rPr>
          <w:rFonts w:ascii="Arial" w:hAnsi="Arial" w:cs="Arial"/>
          <w:b/>
          <w:bCs/>
        </w:rPr>
        <w:t xml:space="preserve">Provider </w:t>
      </w:r>
      <w:r w:rsidR="0004527C" w:rsidRPr="005758FB">
        <w:rPr>
          <w:rFonts w:ascii="Arial" w:hAnsi="Arial" w:cs="Arial"/>
          <w:b/>
          <w:bCs/>
        </w:rPr>
        <w:t>Construction Period</w:t>
      </w:r>
      <w:r w:rsidR="001D1ABC" w:rsidRPr="005758FB">
        <w:rPr>
          <w:rFonts w:ascii="Arial" w:hAnsi="Arial" w:cs="Arial"/>
          <w:b/>
          <w:bCs/>
        </w:rPr>
        <w:t xml:space="preserve"> </w:t>
      </w:r>
      <w:r w:rsidR="0004527C" w:rsidRPr="005758FB">
        <w:rPr>
          <w:rFonts w:ascii="Arial" w:hAnsi="Arial" w:cs="Arial"/>
          <w:b/>
          <w:bCs/>
        </w:rPr>
        <w:t>Progress Report Form</w:t>
      </w:r>
    </w:p>
    <w:p w14:paraId="12E3398B" w14:textId="41A29445" w:rsidR="001D3257" w:rsidRPr="001D3257" w:rsidRDefault="00314DA4" w:rsidP="001D1ABC">
      <w:pPr>
        <w:spacing w:after="0"/>
        <w:jc w:val="center"/>
        <w:rPr>
          <w:rFonts w:ascii="Arial" w:hAnsi="Arial" w:cs="Arial"/>
        </w:rPr>
      </w:pPr>
      <w:r w:rsidRPr="00314DA4">
        <w:rPr>
          <w:rFonts w:ascii="Arial" w:eastAsia="Times New Roman" w:hAnsi="Arial" w:cs="Arial"/>
          <w:kern w:val="0"/>
          <w:sz w:val="16"/>
          <w:szCs w:val="16"/>
          <w14:ligatures w14:val="none"/>
        </w:rPr>
        <w:br/>
      </w:r>
      <w:r w:rsidR="00B15E4C" w:rsidRPr="00B15E4C">
        <w:rPr>
          <w:rFonts w:ascii="Arial" w:eastAsia="Times New Roman" w:hAnsi="Arial" w:cs="Arial"/>
          <w:kern w:val="0"/>
          <w14:ligatures w14:val="none"/>
        </w:rPr>
        <w:t>Updated Nov</w:t>
      </w:r>
      <w:r w:rsidR="00B15E4C">
        <w:rPr>
          <w:rFonts w:ascii="Arial" w:eastAsia="Times New Roman" w:hAnsi="Arial" w:cs="Arial"/>
          <w:kern w:val="0"/>
          <w14:ligatures w14:val="none"/>
        </w:rPr>
        <w:t>.</w:t>
      </w:r>
      <w:r w:rsidR="00B15E4C" w:rsidRPr="00B15E4C">
        <w:rPr>
          <w:rFonts w:ascii="Arial" w:eastAsia="Times New Roman" w:hAnsi="Arial" w:cs="Arial"/>
          <w:kern w:val="0"/>
          <w14:ligatures w14:val="none"/>
        </w:rPr>
        <w:t xml:space="preserve"> 26, 2024</w:t>
      </w:r>
    </w:p>
    <w:p w14:paraId="38E9DC4C" w14:textId="77777777" w:rsidR="0004527C" w:rsidRPr="001D3257" w:rsidRDefault="0004527C" w:rsidP="001D1ABC">
      <w:pPr>
        <w:spacing w:after="0"/>
        <w:jc w:val="center"/>
        <w:rPr>
          <w:rFonts w:ascii="Arial" w:hAnsi="Arial" w:cs="Arial"/>
        </w:rPr>
      </w:pPr>
    </w:p>
    <w:p w14:paraId="07252DEB" w14:textId="7186065E" w:rsidR="0004527C" w:rsidRPr="001D3257" w:rsidRDefault="0004527C" w:rsidP="00B15E4C">
      <w:pPr>
        <w:spacing w:after="0"/>
        <w:jc w:val="center"/>
        <w:rPr>
          <w:rFonts w:ascii="Arial" w:eastAsia="Times New Roman" w:hAnsi="Arial" w:cs="Arial"/>
          <w:kern w:val="0"/>
          <w14:ligatures w14:val="none"/>
        </w:rPr>
      </w:pPr>
      <w:r w:rsidRPr="001D3257">
        <w:rPr>
          <w:rFonts w:ascii="Arial" w:hAnsi="Arial" w:cs="Arial"/>
        </w:rPr>
        <w:t>EXHIBIT E</w:t>
      </w:r>
      <w:r w:rsidR="00DA35C1">
        <w:rPr>
          <w:rFonts w:ascii="Arial" w:hAnsi="Arial" w:cs="Arial"/>
        </w:rPr>
        <w:t xml:space="preserve">: </w:t>
      </w:r>
      <w:r w:rsidRPr="001D3257">
        <w:rPr>
          <w:rFonts w:ascii="Arial" w:eastAsia="Times New Roman" w:hAnsi="Arial" w:cs="Arial"/>
          <w:kern w:val="0"/>
          <w14:ligatures w14:val="none"/>
        </w:rPr>
        <w:t xml:space="preserve">FOR PROJECTS WITH TOTAL COST MORE </w:t>
      </w:r>
      <w:r w:rsidR="00804F73" w:rsidRPr="001D3257">
        <w:rPr>
          <w:rFonts w:ascii="Arial" w:eastAsia="Times New Roman" w:hAnsi="Arial" w:cs="Arial"/>
          <w:kern w:val="0"/>
          <w14:ligatures w14:val="none"/>
        </w:rPr>
        <w:t>$</w:t>
      </w:r>
      <w:r w:rsidRPr="001D3257">
        <w:rPr>
          <w:rFonts w:ascii="Arial" w:eastAsia="Times New Roman" w:hAnsi="Arial" w:cs="Arial"/>
          <w:kern w:val="0"/>
          <w14:ligatures w14:val="none"/>
        </w:rPr>
        <w:t xml:space="preserve">10 MILLION </w:t>
      </w:r>
      <w:r w:rsidR="00804F73" w:rsidRPr="001D3257">
        <w:rPr>
          <w:rFonts w:ascii="Arial" w:eastAsia="Times New Roman" w:hAnsi="Arial" w:cs="Arial"/>
          <w:kern w:val="0"/>
          <w14:ligatures w14:val="none"/>
        </w:rPr>
        <w:t>(</w:t>
      </w:r>
      <w:bookmarkStart w:id="0" w:name="_Hlk184723191"/>
      <w:r w:rsidR="00C6262A">
        <w:rPr>
          <w:rFonts w:ascii="Arial" w:eastAsia="Times New Roman" w:hAnsi="Arial" w:cs="Arial"/>
          <w:kern w:val="0"/>
          <w14:ligatures w14:val="none"/>
        </w:rPr>
        <w:t xml:space="preserve">federally funded </w:t>
      </w:r>
      <w:r w:rsidR="00804F73" w:rsidRPr="001D3257">
        <w:rPr>
          <w:rFonts w:ascii="Arial" w:eastAsia="Times New Roman" w:hAnsi="Arial" w:cs="Arial"/>
          <w:kern w:val="0"/>
          <w14:ligatures w14:val="none"/>
        </w:rPr>
        <w:t xml:space="preserve">GREAT </w:t>
      </w:r>
      <w:r w:rsidR="00C6262A">
        <w:rPr>
          <w:rFonts w:ascii="Arial" w:eastAsia="Times New Roman" w:hAnsi="Arial" w:cs="Arial"/>
          <w:kern w:val="0"/>
          <w14:ligatures w14:val="none"/>
        </w:rPr>
        <w:t xml:space="preserve">grants </w:t>
      </w:r>
      <w:bookmarkEnd w:id="0"/>
      <w:r w:rsidR="00127626" w:rsidRPr="001D3257">
        <w:rPr>
          <w:rFonts w:ascii="Arial" w:eastAsia="Times New Roman" w:hAnsi="Arial" w:cs="Arial"/>
          <w:kern w:val="0"/>
          <w14:ligatures w14:val="none"/>
        </w:rPr>
        <w:t>and CAB</w:t>
      </w:r>
      <w:r w:rsidR="00C6262A">
        <w:rPr>
          <w:rFonts w:ascii="Arial" w:eastAsia="Times New Roman" w:hAnsi="Arial" w:cs="Arial"/>
          <w:kern w:val="0"/>
          <w14:ligatures w14:val="none"/>
        </w:rPr>
        <w:t xml:space="preserve"> program </w:t>
      </w:r>
      <w:r w:rsidR="00022884">
        <w:rPr>
          <w:rFonts w:ascii="Arial" w:eastAsia="Times New Roman" w:hAnsi="Arial" w:cs="Arial"/>
          <w:kern w:val="0"/>
          <w14:ligatures w14:val="none"/>
        </w:rPr>
        <w:t>projects</w:t>
      </w:r>
      <w:r w:rsidR="00127626" w:rsidRPr="001D3257">
        <w:rPr>
          <w:rFonts w:ascii="Arial" w:eastAsia="Times New Roman" w:hAnsi="Arial" w:cs="Arial"/>
          <w:kern w:val="0"/>
          <w14:ligatures w14:val="none"/>
        </w:rPr>
        <w:t xml:space="preserve"> funded with State and Local Fiscal Recovery Funds</w:t>
      </w:r>
      <w:r w:rsidR="00403D7C" w:rsidRPr="001D3257">
        <w:rPr>
          <w:rFonts w:ascii="Arial" w:eastAsia="Times New Roman" w:hAnsi="Arial" w:cs="Arial"/>
          <w:kern w:val="0"/>
          <w14:ligatures w14:val="none"/>
        </w:rPr>
        <w:t xml:space="preserve"> [SLFRF]</w:t>
      </w:r>
      <w:r w:rsidR="00127626" w:rsidRPr="001D3257">
        <w:rPr>
          <w:rFonts w:ascii="Arial" w:eastAsia="Times New Roman" w:hAnsi="Arial" w:cs="Arial"/>
          <w:kern w:val="0"/>
          <w14:ligatures w14:val="none"/>
        </w:rPr>
        <w:t xml:space="preserve">) </w:t>
      </w:r>
      <w:r w:rsidRPr="001D3257">
        <w:rPr>
          <w:rFonts w:ascii="Arial" w:eastAsia="Times New Roman" w:hAnsi="Arial" w:cs="Arial"/>
          <w:kern w:val="0"/>
          <w14:ligatures w14:val="none"/>
        </w:rPr>
        <w:t>ONLY</w:t>
      </w:r>
    </w:p>
    <w:p w14:paraId="67405549" w14:textId="77777777" w:rsidR="00403D7C" w:rsidRPr="001D3257" w:rsidRDefault="00403D7C" w:rsidP="00403D7C">
      <w:pPr>
        <w:tabs>
          <w:tab w:val="center" w:pos="4320"/>
          <w:tab w:val="right" w:pos="8640"/>
          <w:tab w:val="right" w:pos="10800"/>
        </w:tabs>
        <w:spacing w:after="0" w:line="240" w:lineRule="auto"/>
        <w:jc w:val="center"/>
        <w:rPr>
          <w:rFonts w:ascii="Arial" w:eastAsia="Times New Roman" w:hAnsi="Arial" w:cs="Arial"/>
          <w:kern w:val="0"/>
          <w14:ligatures w14:val="none"/>
        </w:rPr>
      </w:pPr>
      <w:r w:rsidRPr="001D3257">
        <w:rPr>
          <w:rFonts w:ascii="Arial" w:eastAsia="Times New Roman" w:hAnsi="Arial" w:cs="Arial"/>
          <w:kern w:val="0"/>
          <w14:ligatures w14:val="none"/>
        </w:rPr>
        <w:t>or</w:t>
      </w:r>
    </w:p>
    <w:p w14:paraId="06267000" w14:textId="0BE2C6F0" w:rsidR="00127626" w:rsidRPr="001D3257" w:rsidRDefault="00403D7C" w:rsidP="00127626">
      <w:pPr>
        <w:tabs>
          <w:tab w:val="center" w:pos="4320"/>
          <w:tab w:val="right" w:pos="8640"/>
          <w:tab w:val="right" w:pos="10800"/>
        </w:tabs>
        <w:spacing w:after="0" w:line="240" w:lineRule="auto"/>
        <w:jc w:val="center"/>
        <w:rPr>
          <w:rFonts w:ascii="Arial" w:eastAsia="Times New Roman" w:hAnsi="Arial" w:cs="Arial"/>
          <w:kern w:val="0"/>
          <w14:ligatures w14:val="none"/>
        </w:rPr>
      </w:pPr>
      <w:r w:rsidRPr="001D3257">
        <w:rPr>
          <w:rFonts w:ascii="Arial" w:eastAsia="Times New Roman" w:hAnsi="Arial" w:cs="Arial"/>
          <w:kern w:val="0"/>
          <w14:ligatures w14:val="none"/>
        </w:rPr>
        <w:t xml:space="preserve">FOR PROJECTS WITH A TOTAL AWARD MORE </w:t>
      </w:r>
      <w:r w:rsidR="00127626" w:rsidRPr="001D3257">
        <w:rPr>
          <w:rFonts w:ascii="Arial" w:eastAsia="Times New Roman" w:hAnsi="Arial" w:cs="Arial"/>
          <w:kern w:val="0"/>
          <w14:ligatures w14:val="none"/>
        </w:rPr>
        <w:t>THAN $5 MILLION (CAB</w:t>
      </w:r>
      <w:r w:rsidRPr="001D3257">
        <w:rPr>
          <w:rFonts w:ascii="Arial" w:eastAsia="Times New Roman" w:hAnsi="Arial" w:cs="Arial"/>
          <w:kern w:val="0"/>
          <w14:ligatures w14:val="none"/>
        </w:rPr>
        <w:t xml:space="preserve"> funded with Capital Project Funds [CPF]</w:t>
      </w:r>
      <w:r w:rsidR="00127626" w:rsidRPr="001D3257">
        <w:rPr>
          <w:rFonts w:ascii="Arial" w:eastAsia="Times New Roman" w:hAnsi="Arial" w:cs="Arial"/>
          <w:kern w:val="0"/>
          <w14:ligatures w14:val="none"/>
        </w:rPr>
        <w:t>)</w:t>
      </w:r>
      <w:r w:rsidRPr="001D3257">
        <w:rPr>
          <w:rFonts w:ascii="Arial" w:eastAsia="Times New Roman" w:hAnsi="Arial" w:cs="Arial"/>
          <w:kern w:val="0"/>
          <w14:ligatures w14:val="none"/>
        </w:rPr>
        <w:t xml:space="preserve"> </w:t>
      </w:r>
    </w:p>
    <w:p w14:paraId="27FD872B" w14:textId="77777777" w:rsidR="0004527C" w:rsidRPr="001D3257" w:rsidRDefault="0004527C" w:rsidP="0004527C">
      <w:pPr>
        <w:tabs>
          <w:tab w:val="center" w:pos="4320"/>
          <w:tab w:val="right" w:pos="8640"/>
          <w:tab w:val="right" w:pos="10800"/>
        </w:tabs>
        <w:spacing w:after="0" w:line="240" w:lineRule="auto"/>
        <w:jc w:val="center"/>
        <w:rPr>
          <w:rFonts w:ascii="Arial" w:eastAsia="Times New Roman" w:hAnsi="Arial" w:cs="Arial"/>
          <w:i/>
          <w:iCs/>
          <w:kern w:val="0"/>
          <w14:ligatures w14:val="none"/>
        </w:rPr>
      </w:pPr>
    </w:p>
    <w:p w14:paraId="70A8AD37" w14:textId="6620CF02" w:rsidR="00403D7C" w:rsidRPr="001D3257" w:rsidRDefault="0004527C" w:rsidP="001D1ABC">
      <w:pPr>
        <w:tabs>
          <w:tab w:val="center" w:pos="4320"/>
          <w:tab w:val="right" w:pos="8640"/>
          <w:tab w:val="right" w:pos="10800"/>
        </w:tabs>
        <w:spacing w:after="0" w:line="240" w:lineRule="auto"/>
        <w:rPr>
          <w:rStyle w:val="normaltextrun"/>
          <w:rFonts w:ascii="Arial" w:hAnsi="Arial" w:cs="Arial"/>
          <w:i/>
          <w:iCs/>
          <w:color w:val="000000"/>
          <w:shd w:val="clear" w:color="auto" w:fill="FFFFFF"/>
        </w:rPr>
      </w:pPr>
      <w:r w:rsidRPr="001D3257">
        <w:rPr>
          <w:rFonts w:ascii="Arial" w:eastAsia="Times New Roman" w:hAnsi="Arial" w:cs="Arial"/>
          <w:i/>
          <w:iCs/>
          <w:kern w:val="0"/>
          <w14:ligatures w14:val="none"/>
        </w:rPr>
        <w:t xml:space="preserve">Total </w:t>
      </w:r>
      <w:r w:rsidR="00403D7C" w:rsidRPr="001D3257">
        <w:rPr>
          <w:rFonts w:ascii="Arial" w:eastAsia="Times New Roman" w:hAnsi="Arial" w:cs="Arial"/>
          <w:i/>
          <w:iCs/>
          <w:kern w:val="0"/>
          <w14:ligatures w14:val="none"/>
        </w:rPr>
        <w:t xml:space="preserve">project </w:t>
      </w:r>
      <w:r w:rsidRPr="001D3257">
        <w:rPr>
          <w:rFonts w:ascii="Arial" w:eastAsia="Times New Roman" w:hAnsi="Arial" w:cs="Arial"/>
          <w:i/>
          <w:iCs/>
          <w:kern w:val="0"/>
          <w14:ligatures w14:val="none"/>
        </w:rPr>
        <w:t xml:space="preserve">cost means the sum of the </w:t>
      </w:r>
      <w:r w:rsidR="00804F73" w:rsidRPr="001D3257">
        <w:rPr>
          <w:rFonts w:ascii="Arial" w:eastAsia="Times New Roman" w:hAnsi="Arial" w:cs="Arial"/>
          <w:i/>
          <w:iCs/>
          <w:kern w:val="0"/>
          <w14:ligatures w14:val="none"/>
        </w:rPr>
        <w:t>contract</w:t>
      </w:r>
      <w:r w:rsidRPr="001D3257">
        <w:rPr>
          <w:rFonts w:ascii="Arial" w:eastAsia="Times New Roman" w:hAnsi="Arial" w:cs="Arial"/>
          <w:i/>
          <w:iCs/>
          <w:kern w:val="0"/>
          <w14:ligatures w14:val="none"/>
        </w:rPr>
        <w:t xml:space="preserve">, the </w:t>
      </w:r>
      <w:r w:rsidR="00804F73" w:rsidRPr="001D3257">
        <w:rPr>
          <w:rFonts w:ascii="Arial" w:eastAsia="Times New Roman" w:hAnsi="Arial" w:cs="Arial"/>
          <w:i/>
          <w:iCs/>
          <w:kern w:val="0"/>
          <w14:ligatures w14:val="none"/>
        </w:rPr>
        <w:t xml:space="preserve">provider’s </w:t>
      </w:r>
      <w:r w:rsidRPr="001D3257">
        <w:rPr>
          <w:rFonts w:ascii="Arial" w:eastAsia="Times New Roman" w:hAnsi="Arial" w:cs="Arial"/>
          <w:i/>
          <w:iCs/>
          <w:kern w:val="0"/>
          <w14:ligatures w14:val="none"/>
        </w:rPr>
        <w:t xml:space="preserve">matching funds and any matching funds provided by a </w:t>
      </w:r>
      <w:r w:rsidR="001D1ABC" w:rsidRPr="001D3257">
        <w:rPr>
          <w:rFonts w:ascii="Arial" w:eastAsia="Times New Roman" w:hAnsi="Arial" w:cs="Arial"/>
          <w:i/>
          <w:iCs/>
          <w:kern w:val="0"/>
          <w14:ligatures w14:val="none"/>
        </w:rPr>
        <w:t>c</w:t>
      </w:r>
      <w:r w:rsidRPr="001D3257">
        <w:rPr>
          <w:rFonts w:ascii="Arial" w:eastAsia="Times New Roman" w:hAnsi="Arial" w:cs="Arial"/>
          <w:i/>
          <w:iCs/>
          <w:kern w:val="0"/>
          <w14:ligatures w14:val="none"/>
        </w:rPr>
        <w:t xml:space="preserve">ounty or other third party. </w:t>
      </w:r>
      <w:r w:rsidR="009D249A" w:rsidRPr="001D3257">
        <w:rPr>
          <w:rStyle w:val="normaltextrun"/>
          <w:rFonts w:ascii="Arial" w:hAnsi="Arial" w:cs="Arial"/>
          <w:i/>
          <w:iCs/>
          <w:color w:val="000000"/>
          <w:shd w:val="clear" w:color="auto" w:fill="FFFFFF"/>
        </w:rPr>
        <w:t xml:space="preserve">If the total </w:t>
      </w:r>
      <w:r w:rsidR="00403D7C" w:rsidRPr="001D3257">
        <w:rPr>
          <w:rStyle w:val="normaltextrun"/>
          <w:rFonts w:ascii="Arial" w:hAnsi="Arial" w:cs="Arial"/>
          <w:i/>
          <w:iCs/>
          <w:color w:val="000000"/>
          <w:shd w:val="clear" w:color="auto" w:fill="FFFFFF"/>
        </w:rPr>
        <w:t xml:space="preserve">project cost </w:t>
      </w:r>
      <w:r w:rsidR="009D249A" w:rsidRPr="001D3257">
        <w:rPr>
          <w:rStyle w:val="normaltextrun"/>
          <w:rFonts w:ascii="Arial" w:hAnsi="Arial" w:cs="Arial"/>
          <w:i/>
          <w:iCs/>
          <w:color w:val="000000"/>
          <w:shd w:val="clear" w:color="auto" w:fill="FFFFFF"/>
        </w:rPr>
        <w:t xml:space="preserve">exceeds </w:t>
      </w:r>
      <w:r w:rsidR="00804F73" w:rsidRPr="001D3257">
        <w:rPr>
          <w:rStyle w:val="normaltextrun"/>
          <w:rFonts w:ascii="Arial" w:hAnsi="Arial" w:cs="Arial"/>
          <w:i/>
          <w:iCs/>
          <w:color w:val="000000"/>
          <w:shd w:val="clear" w:color="auto" w:fill="FFFFFF"/>
        </w:rPr>
        <w:t>$</w:t>
      </w:r>
      <w:r w:rsidR="009D249A" w:rsidRPr="001D3257">
        <w:rPr>
          <w:rStyle w:val="normaltextrun"/>
          <w:rFonts w:ascii="Arial" w:hAnsi="Arial" w:cs="Arial"/>
          <w:i/>
          <w:iCs/>
          <w:color w:val="000000"/>
          <w:shd w:val="clear" w:color="auto" w:fill="FFFFFF"/>
        </w:rPr>
        <w:t>10 million</w:t>
      </w:r>
      <w:r w:rsidR="00804F73" w:rsidRPr="001D3257">
        <w:rPr>
          <w:rStyle w:val="normaltextrun"/>
          <w:rFonts w:ascii="Arial" w:hAnsi="Arial" w:cs="Arial"/>
          <w:i/>
          <w:iCs/>
          <w:color w:val="000000"/>
          <w:shd w:val="clear" w:color="auto" w:fill="FFFFFF"/>
        </w:rPr>
        <w:t xml:space="preserve"> (</w:t>
      </w:r>
      <w:r w:rsidR="00D115BC">
        <w:rPr>
          <w:rStyle w:val="normaltextrun"/>
          <w:rFonts w:ascii="Arial" w:hAnsi="Arial" w:cs="Arial"/>
          <w:i/>
          <w:iCs/>
          <w:color w:val="000000"/>
          <w:shd w:val="clear" w:color="auto" w:fill="FFFFFF"/>
        </w:rPr>
        <w:t xml:space="preserve">federally funded </w:t>
      </w:r>
      <w:r w:rsidR="00804F73" w:rsidRPr="001D3257">
        <w:rPr>
          <w:rStyle w:val="normaltextrun"/>
          <w:rFonts w:ascii="Arial" w:hAnsi="Arial" w:cs="Arial"/>
          <w:i/>
          <w:iCs/>
          <w:color w:val="000000"/>
          <w:shd w:val="clear" w:color="auto" w:fill="FFFFFF"/>
        </w:rPr>
        <w:t>GREAT</w:t>
      </w:r>
      <w:r w:rsidR="00B15E4C">
        <w:rPr>
          <w:rStyle w:val="normaltextrun"/>
          <w:rFonts w:ascii="Arial" w:hAnsi="Arial" w:cs="Arial"/>
          <w:i/>
          <w:iCs/>
          <w:color w:val="000000"/>
          <w:shd w:val="clear" w:color="auto" w:fill="FFFFFF"/>
        </w:rPr>
        <w:t xml:space="preserve"> </w:t>
      </w:r>
      <w:r w:rsidR="00D115BC">
        <w:rPr>
          <w:rStyle w:val="normaltextrun"/>
          <w:rFonts w:ascii="Arial" w:hAnsi="Arial" w:cs="Arial"/>
          <w:i/>
          <w:iCs/>
          <w:color w:val="000000"/>
          <w:shd w:val="clear" w:color="auto" w:fill="FFFFFF"/>
        </w:rPr>
        <w:t>grants</w:t>
      </w:r>
      <w:r w:rsidR="00804F73" w:rsidRPr="001D3257">
        <w:rPr>
          <w:rStyle w:val="normaltextrun"/>
          <w:rFonts w:ascii="Arial" w:hAnsi="Arial" w:cs="Arial"/>
          <w:i/>
          <w:iCs/>
          <w:color w:val="000000"/>
          <w:shd w:val="clear" w:color="auto" w:fill="FFFFFF"/>
        </w:rPr>
        <w:t xml:space="preserve"> </w:t>
      </w:r>
      <w:r w:rsidR="00403D7C" w:rsidRPr="001D3257">
        <w:rPr>
          <w:rStyle w:val="normaltextrun"/>
          <w:rFonts w:ascii="Arial" w:hAnsi="Arial" w:cs="Arial"/>
          <w:i/>
          <w:iCs/>
          <w:color w:val="000000"/>
          <w:shd w:val="clear" w:color="auto" w:fill="FFFFFF"/>
        </w:rPr>
        <w:t>or CAB funded with SLFRF</w:t>
      </w:r>
      <w:r w:rsidR="00804F73" w:rsidRPr="001D3257">
        <w:rPr>
          <w:rStyle w:val="normaltextrun"/>
          <w:rFonts w:ascii="Arial" w:hAnsi="Arial" w:cs="Arial"/>
          <w:i/>
          <w:iCs/>
          <w:color w:val="000000"/>
          <w:shd w:val="clear" w:color="auto" w:fill="FFFFFF"/>
        </w:rPr>
        <w:t>),</w:t>
      </w:r>
      <w:r w:rsidR="009D249A" w:rsidRPr="001D3257">
        <w:rPr>
          <w:rStyle w:val="normaltextrun"/>
          <w:rFonts w:ascii="Arial" w:hAnsi="Arial" w:cs="Arial"/>
          <w:i/>
          <w:iCs/>
          <w:color w:val="000000"/>
          <w:shd w:val="clear" w:color="auto" w:fill="FFFFFF"/>
        </w:rPr>
        <w:t xml:space="preserve"> </w:t>
      </w:r>
      <w:bookmarkStart w:id="1" w:name="_Hlk183515219"/>
      <w:r w:rsidR="009D249A" w:rsidRPr="001D3257">
        <w:rPr>
          <w:rStyle w:val="normaltextrun"/>
          <w:rFonts w:ascii="Arial" w:hAnsi="Arial" w:cs="Arial"/>
          <w:i/>
          <w:iCs/>
          <w:color w:val="000000"/>
          <w:shd w:val="clear" w:color="auto" w:fill="FFFFFF"/>
        </w:rPr>
        <w:t>U</w:t>
      </w:r>
      <w:r w:rsidR="001D1ABC" w:rsidRPr="001D3257">
        <w:rPr>
          <w:rStyle w:val="normaltextrun"/>
          <w:rFonts w:ascii="Arial" w:hAnsi="Arial" w:cs="Arial"/>
          <w:i/>
          <w:iCs/>
          <w:color w:val="000000"/>
          <w:shd w:val="clear" w:color="auto" w:fill="FFFFFF"/>
        </w:rPr>
        <w:t>.</w:t>
      </w:r>
      <w:r w:rsidR="009D249A" w:rsidRPr="001D3257">
        <w:rPr>
          <w:rStyle w:val="normaltextrun"/>
          <w:rFonts w:ascii="Arial" w:hAnsi="Arial" w:cs="Arial"/>
          <w:i/>
          <w:iCs/>
          <w:color w:val="000000"/>
          <w:shd w:val="clear" w:color="auto" w:fill="FFFFFF"/>
        </w:rPr>
        <w:t>S</w:t>
      </w:r>
      <w:r w:rsidR="001D1ABC" w:rsidRPr="001D3257">
        <w:rPr>
          <w:rStyle w:val="normaltextrun"/>
          <w:rFonts w:ascii="Arial" w:hAnsi="Arial" w:cs="Arial"/>
          <w:i/>
          <w:iCs/>
          <w:color w:val="000000"/>
          <w:shd w:val="clear" w:color="auto" w:fill="FFFFFF"/>
        </w:rPr>
        <w:t>.</w:t>
      </w:r>
      <w:r w:rsidR="009D249A" w:rsidRPr="001D3257">
        <w:rPr>
          <w:rStyle w:val="normaltextrun"/>
          <w:rFonts w:ascii="Arial" w:hAnsi="Arial" w:cs="Arial"/>
          <w:i/>
          <w:iCs/>
          <w:color w:val="000000"/>
          <w:shd w:val="clear" w:color="auto" w:fill="FFFFFF"/>
        </w:rPr>
        <w:t xml:space="preserve"> Treasury SLFRF guidance requires certain labor practices and/or reported information. </w:t>
      </w:r>
      <w:r w:rsidR="00804F73" w:rsidRPr="001D3257">
        <w:rPr>
          <w:rStyle w:val="normaltextrun"/>
          <w:rFonts w:ascii="Arial" w:hAnsi="Arial" w:cs="Arial"/>
          <w:i/>
          <w:iCs/>
          <w:color w:val="000000"/>
          <w:shd w:val="clear" w:color="auto" w:fill="FFFFFF"/>
        </w:rPr>
        <w:t xml:space="preserve">Providers </w:t>
      </w:r>
      <w:r w:rsidR="009D249A" w:rsidRPr="001D3257">
        <w:rPr>
          <w:rStyle w:val="normaltextrun"/>
          <w:rFonts w:ascii="Arial" w:hAnsi="Arial" w:cs="Arial"/>
          <w:i/>
          <w:iCs/>
          <w:color w:val="000000"/>
          <w:shd w:val="clear" w:color="auto" w:fill="FFFFFF"/>
        </w:rPr>
        <w:t xml:space="preserve">are required to provide the additional information below. </w:t>
      </w:r>
    </w:p>
    <w:p w14:paraId="1F61B801" w14:textId="77777777" w:rsidR="0002445A" w:rsidRPr="001D3257" w:rsidRDefault="0002445A" w:rsidP="001D1ABC">
      <w:pPr>
        <w:tabs>
          <w:tab w:val="center" w:pos="4320"/>
          <w:tab w:val="right" w:pos="8640"/>
          <w:tab w:val="right" w:pos="10800"/>
        </w:tabs>
        <w:spacing w:after="0" w:line="240" w:lineRule="auto"/>
        <w:rPr>
          <w:rStyle w:val="normaltextrun"/>
          <w:rFonts w:ascii="Arial" w:hAnsi="Arial" w:cs="Arial"/>
          <w:i/>
          <w:iCs/>
          <w:color w:val="000000"/>
          <w:shd w:val="clear" w:color="auto" w:fill="FFFFFF"/>
        </w:rPr>
      </w:pPr>
    </w:p>
    <w:bookmarkEnd w:id="1"/>
    <w:p w14:paraId="79373607" w14:textId="13B26495" w:rsidR="00403D7C" w:rsidRPr="001D3257" w:rsidRDefault="00403D7C" w:rsidP="00403D7C">
      <w:pPr>
        <w:tabs>
          <w:tab w:val="center" w:pos="4320"/>
          <w:tab w:val="right" w:pos="8640"/>
          <w:tab w:val="right" w:pos="10800"/>
        </w:tabs>
        <w:spacing w:after="0" w:line="240" w:lineRule="auto"/>
        <w:rPr>
          <w:rStyle w:val="normaltextrun"/>
          <w:rFonts w:ascii="Arial" w:hAnsi="Arial" w:cs="Arial"/>
          <w:i/>
          <w:iCs/>
          <w:color w:val="000000"/>
          <w:shd w:val="clear" w:color="auto" w:fill="FFFFFF"/>
        </w:rPr>
      </w:pPr>
      <w:r w:rsidRPr="001D3257">
        <w:rPr>
          <w:rStyle w:val="normaltextrun"/>
          <w:rFonts w:ascii="Arial" w:hAnsi="Arial" w:cs="Arial"/>
          <w:i/>
          <w:iCs/>
          <w:color w:val="000000"/>
          <w:shd w:val="clear" w:color="auto" w:fill="FFFFFF"/>
        </w:rPr>
        <w:t xml:space="preserve">Tota award means the total amount of funds awarded by NCDIT to a provider. If the total award exceeds $5 million (CAB funded with CPF), U.S. Treasury CPF guidance requires certain labor practices and/or reported information. Providers are required to provide the additional information below. </w:t>
      </w:r>
    </w:p>
    <w:p w14:paraId="619D9A54" w14:textId="77777777" w:rsidR="00403D7C" w:rsidRPr="001D3257" w:rsidRDefault="00403D7C" w:rsidP="001D1ABC">
      <w:pPr>
        <w:tabs>
          <w:tab w:val="center" w:pos="4320"/>
          <w:tab w:val="right" w:pos="8640"/>
          <w:tab w:val="right" w:pos="10800"/>
        </w:tabs>
        <w:spacing w:after="0" w:line="240" w:lineRule="auto"/>
        <w:rPr>
          <w:rStyle w:val="normaltextrun"/>
          <w:rFonts w:ascii="Arial" w:hAnsi="Arial" w:cs="Arial"/>
          <w:i/>
          <w:iCs/>
          <w:color w:val="000000"/>
          <w:shd w:val="clear" w:color="auto" w:fill="FFFFFF"/>
        </w:rPr>
      </w:pPr>
    </w:p>
    <w:p w14:paraId="184B752E" w14:textId="50592D91" w:rsidR="0004527C" w:rsidRPr="001D3257" w:rsidRDefault="00804F73" w:rsidP="001D1ABC">
      <w:pPr>
        <w:tabs>
          <w:tab w:val="center" w:pos="4320"/>
          <w:tab w:val="right" w:pos="8640"/>
          <w:tab w:val="right" w:pos="10800"/>
        </w:tabs>
        <w:spacing w:after="0" w:line="240" w:lineRule="auto"/>
        <w:rPr>
          <w:rFonts w:ascii="Arial" w:eastAsia="Times New Roman" w:hAnsi="Arial" w:cs="Arial"/>
          <w:b/>
          <w:bCs/>
          <w:i/>
          <w:iCs/>
          <w:kern w:val="0"/>
          <w14:ligatures w14:val="none"/>
        </w:rPr>
      </w:pPr>
      <w:r w:rsidRPr="001D3257">
        <w:rPr>
          <w:rFonts w:ascii="Arial" w:eastAsia="Times New Roman" w:hAnsi="Arial" w:cs="Arial"/>
          <w:i/>
          <w:iCs/>
          <w:kern w:val="0"/>
          <w14:ligatures w14:val="none"/>
        </w:rPr>
        <w:t xml:space="preserve">Providers </w:t>
      </w:r>
      <w:r w:rsidR="009D249A" w:rsidRPr="001D3257">
        <w:rPr>
          <w:rFonts w:ascii="Arial" w:eastAsia="Times New Roman" w:hAnsi="Arial" w:cs="Arial"/>
          <w:i/>
          <w:iCs/>
          <w:kern w:val="0"/>
          <w14:ligatures w14:val="none"/>
        </w:rPr>
        <w:t xml:space="preserve">may mark Exhibit E as </w:t>
      </w:r>
      <w:r w:rsidR="001D1ABC" w:rsidRPr="001D3257">
        <w:rPr>
          <w:rFonts w:ascii="Arial" w:eastAsia="Times New Roman" w:hAnsi="Arial" w:cs="Arial"/>
          <w:i/>
          <w:iCs/>
          <w:kern w:val="0"/>
          <w14:ligatures w14:val="none"/>
        </w:rPr>
        <w:t>c</w:t>
      </w:r>
      <w:r w:rsidR="009D249A" w:rsidRPr="001D3257">
        <w:rPr>
          <w:rFonts w:ascii="Arial" w:eastAsia="Times New Roman" w:hAnsi="Arial" w:cs="Arial"/>
          <w:i/>
          <w:iCs/>
          <w:kern w:val="0"/>
          <w14:ligatures w14:val="none"/>
        </w:rPr>
        <w:t xml:space="preserve">onfidential if the responses provided below contain confidential or proprietary information. </w:t>
      </w:r>
      <w:bookmarkStart w:id="2" w:name="_Hlk183515915"/>
      <w:r w:rsidR="0004527C" w:rsidRPr="001D3257">
        <w:rPr>
          <w:rFonts w:ascii="Arial" w:eastAsia="Times New Roman" w:hAnsi="Arial" w:cs="Arial"/>
          <w:b/>
          <w:bCs/>
          <w:i/>
          <w:iCs/>
          <w:kern w:val="0"/>
          <w14:ligatures w14:val="none"/>
        </w:rPr>
        <w:t xml:space="preserve">Exhibit E </w:t>
      </w:r>
      <w:r w:rsidR="0004527C" w:rsidRPr="001D3257">
        <w:rPr>
          <w:rFonts w:ascii="Arial" w:eastAsia="Times New Roman" w:hAnsi="Arial" w:cs="Arial"/>
          <w:b/>
          <w:bCs/>
          <w:i/>
          <w:iCs/>
          <w:kern w:val="0"/>
          <w:u w:val="single"/>
          <w14:ligatures w14:val="none"/>
        </w:rPr>
        <w:t>should not be completed</w:t>
      </w:r>
      <w:r w:rsidR="0004527C" w:rsidRPr="001D3257">
        <w:rPr>
          <w:rFonts w:ascii="Arial" w:eastAsia="Times New Roman" w:hAnsi="Arial" w:cs="Arial"/>
          <w:b/>
          <w:bCs/>
          <w:i/>
          <w:iCs/>
          <w:kern w:val="0"/>
          <w14:ligatures w14:val="none"/>
        </w:rPr>
        <w:t xml:space="preserve"> if the total project cost does not exceed </w:t>
      </w:r>
      <w:r w:rsidRPr="001D3257">
        <w:rPr>
          <w:rFonts w:ascii="Arial" w:eastAsia="Times New Roman" w:hAnsi="Arial" w:cs="Arial"/>
          <w:b/>
          <w:bCs/>
          <w:i/>
          <w:iCs/>
          <w:kern w:val="0"/>
          <w14:ligatures w14:val="none"/>
        </w:rPr>
        <w:t>$</w:t>
      </w:r>
      <w:r w:rsidR="0004527C" w:rsidRPr="001D3257">
        <w:rPr>
          <w:rFonts w:ascii="Arial" w:eastAsia="Times New Roman" w:hAnsi="Arial" w:cs="Arial"/>
          <w:b/>
          <w:bCs/>
          <w:i/>
          <w:iCs/>
          <w:kern w:val="0"/>
          <w14:ligatures w14:val="none"/>
        </w:rPr>
        <w:t>10</w:t>
      </w:r>
      <w:r w:rsidR="001D1ABC" w:rsidRPr="001D3257">
        <w:rPr>
          <w:rFonts w:ascii="Arial" w:eastAsia="Times New Roman" w:hAnsi="Arial" w:cs="Arial"/>
          <w:b/>
          <w:bCs/>
          <w:i/>
          <w:iCs/>
          <w:kern w:val="0"/>
          <w14:ligatures w14:val="none"/>
        </w:rPr>
        <w:t xml:space="preserve"> million</w:t>
      </w:r>
      <w:r w:rsidRPr="001D3257">
        <w:rPr>
          <w:rFonts w:ascii="Arial" w:eastAsia="Times New Roman" w:hAnsi="Arial" w:cs="Arial"/>
          <w:b/>
          <w:bCs/>
          <w:i/>
          <w:iCs/>
          <w:kern w:val="0"/>
          <w14:ligatures w14:val="none"/>
        </w:rPr>
        <w:t xml:space="preserve"> (</w:t>
      </w:r>
      <w:r w:rsidR="00B15E4C" w:rsidRPr="00B15E4C">
        <w:rPr>
          <w:rFonts w:ascii="Arial" w:eastAsia="Times New Roman" w:hAnsi="Arial" w:cs="Arial"/>
          <w:b/>
          <w:bCs/>
          <w:i/>
          <w:iCs/>
          <w:kern w:val="0"/>
          <w14:ligatures w14:val="none"/>
        </w:rPr>
        <w:t xml:space="preserve">federally funded GREAT grants </w:t>
      </w:r>
      <w:r w:rsidR="00403D7C" w:rsidRPr="001D3257">
        <w:rPr>
          <w:rFonts w:ascii="Arial" w:eastAsia="Times New Roman" w:hAnsi="Arial" w:cs="Arial"/>
          <w:b/>
          <w:bCs/>
          <w:i/>
          <w:iCs/>
          <w:kern w:val="0"/>
          <w14:ligatures w14:val="none"/>
        </w:rPr>
        <w:t>or CAB SFRF</w:t>
      </w:r>
      <w:r w:rsidRPr="001D3257">
        <w:rPr>
          <w:rFonts w:ascii="Arial" w:eastAsia="Times New Roman" w:hAnsi="Arial" w:cs="Arial"/>
          <w:b/>
          <w:bCs/>
          <w:i/>
          <w:iCs/>
          <w:kern w:val="0"/>
          <w14:ligatures w14:val="none"/>
        </w:rPr>
        <w:t>)</w:t>
      </w:r>
      <w:r w:rsidR="00403D7C" w:rsidRPr="001D3257">
        <w:rPr>
          <w:rFonts w:ascii="Arial" w:eastAsia="Times New Roman" w:hAnsi="Arial" w:cs="Arial"/>
          <w:b/>
          <w:bCs/>
          <w:i/>
          <w:iCs/>
          <w:kern w:val="0"/>
          <w14:ligatures w14:val="none"/>
        </w:rPr>
        <w:t xml:space="preserve"> or if the total award does not exceed $5 million (CAB CPF). Please contact your assigned DIT representative if you have any questions.</w:t>
      </w:r>
      <w:bookmarkEnd w:id="2"/>
    </w:p>
    <w:p w14:paraId="4E9778B4" w14:textId="77777777" w:rsidR="00E373FF" w:rsidRPr="001D3257" w:rsidRDefault="00E373FF" w:rsidP="000246DC">
      <w:pPr>
        <w:pStyle w:val="paragraph"/>
        <w:spacing w:before="0" w:beforeAutospacing="0" w:after="0" w:afterAutospacing="0"/>
        <w:textAlignment w:val="baseline"/>
        <w:rPr>
          <w:rStyle w:val="normaltextrun"/>
          <w:rFonts w:ascii="Arial" w:hAnsi="Arial" w:cs="Arial"/>
          <w:b/>
          <w:bCs/>
          <w:sz w:val="22"/>
          <w:szCs w:val="22"/>
        </w:rPr>
      </w:pPr>
    </w:p>
    <w:p w14:paraId="32A8115A" w14:textId="40E3330F" w:rsidR="000246DC" w:rsidRPr="001D3257" w:rsidRDefault="000246DC" w:rsidP="000246DC">
      <w:pPr>
        <w:pStyle w:val="paragraph"/>
        <w:spacing w:before="0" w:beforeAutospacing="0" w:after="0" w:afterAutospacing="0"/>
        <w:textAlignment w:val="baseline"/>
        <w:rPr>
          <w:rFonts w:ascii="Arial" w:hAnsi="Arial" w:cs="Arial"/>
          <w:sz w:val="22"/>
          <w:szCs w:val="22"/>
        </w:rPr>
      </w:pPr>
      <w:r w:rsidRPr="001D3257">
        <w:rPr>
          <w:rStyle w:val="normaltextrun"/>
          <w:rFonts w:ascii="Arial" w:hAnsi="Arial" w:cs="Arial"/>
          <w:b/>
          <w:bCs/>
          <w:sz w:val="22"/>
          <w:szCs w:val="22"/>
        </w:rPr>
        <w:t>E.1.</w:t>
      </w:r>
      <w:r w:rsidRPr="001D3257">
        <w:rPr>
          <w:rStyle w:val="normaltextrun"/>
          <w:rFonts w:ascii="Arial" w:hAnsi="Arial" w:cs="Arial"/>
          <w:sz w:val="22"/>
          <w:szCs w:val="22"/>
        </w:rPr>
        <w:t xml:space="preserve"> If the total project cost exceeds</w:t>
      </w:r>
      <w:r w:rsidR="00804F73" w:rsidRPr="001D3257">
        <w:rPr>
          <w:rStyle w:val="normaltextrun"/>
          <w:rFonts w:ascii="Arial" w:hAnsi="Arial" w:cs="Arial"/>
          <w:sz w:val="22"/>
          <w:szCs w:val="22"/>
        </w:rPr>
        <w:t xml:space="preserve"> </w:t>
      </w:r>
      <w:r w:rsidRPr="001D3257">
        <w:rPr>
          <w:rStyle w:val="normaltextrun"/>
          <w:rFonts w:ascii="Arial" w:hAnsi="Arial" w:cs="Arial"/>
          <w:sz w:val="22"/>
          <w:szCs w:val="22"/>
        </w:rPr>
        <w:t>$10 million</w:t>
      </w:r>
      <w:r w:rsidR="00804F73" w:rsidRPr="001D3257">
        <w:rPr>
          <w:rStyle w:val="normaltextrun"/>
          <w:rFonts w:ascii="Arial" w:hAnsi="Arial" w:cs="Arial"/>
          <w:sz w:val="22"/>
          <w:szCs w:val="22"/>
        </w:rPr>
        <w:t xml:space="preserve"> (</w:t>
      </w:r>
      <w:r w:rsidR="00B15E4C" w:rsidRPr="00B15E4C">
        <w:rPr>
          <w:rStyle w:val="normaltextrun"/>
          <w:rFonts w:ascii="Arial" w:hAnsi="Arial" w:cs="Arial"/>
          <w:sz w:val="22"/>
          <w:szCs w:val="22"/>
        </w:rPr>
        <w:t xml:space="preserve">federally funded GREAT grants </w:t>
      </w:r>
      <w:r w:rsidR="00403D7C" w:rsidRPr="001D3257">
        <w:rPr>
          <w:rStyle w:val="normaltextrun"/>
          <w:rFonts w:ascii="Arial" w:hAnsi="Arial" w:cs="Arial"/>
          <w:sz w:val="22"/>
          <w:szCs w:val="22"/>
        </w:rPr>
        <w:t>or CAB SLFRF</w:t>
      </w:r>
      <w:r w:rsidR="00804F73" w:rsidRPr="001D3257">
        <w:rPr>
          <w:rStyle w:val="normaltextrun"/>
          <w:rFonts w:ascii="Arial" w:hAnsi="Arial" w:cs="Arial"/>
          <w:sz w:val="22"/>
          <w:szCs w:val="22"/>
        </w:rPr>
        <w:t>)</w:t>
      </w:r>
      <w:r w:rsidR="00403D7C" w:rsidRPr="001D3257">
        <w:rPr>
          <w:rStyle w:val="normaltextrun"/>
          <w:rFonts w:ascii="Arial" w:hAnsi="Arial" w:cs="Arial"/>
          <w:sz w:val="22"/>
          <w:szCs w:val="22"/>
        </w:rPr>
        <w:t xml:space="preserve"> or if the total award exceeds $5 million (CAB CPF)</w:t>
      </w:r>
      <w:r w:rsidRPr="001D3257">
        <w:rPr>
          <w:rStyle w:val="normaltextrun"/>
          <w:rFonts w:ascii="Arial" w:hAnsi="Arial" w:cs="Arial"/>
          <w:sz w:val="22"/>
          <w:szCs w:val="22"/>
        </w:rPr>
        <w:t xml:space="preserve">, please indicate if you, the </w:t>
      </w:r>
      <w:r w:rsidR="00804F73" w:rsidRPr="001D3257">
        <w:rPr>
          <w:rStyle w:val="normaltextrun"/>
          <w:rFonts w:ascii="Arial" w:hAnsi="Arial" w:cs="Arial"/>
          <w:sz w:val="22"/>
          <w:szCs w:val="22"/>
        </w:rPr>
        <w:t>provider</w:t>
      </w:r>
      <w:r w:rsidRPr="001D3257">
        <w:rPr>
          <w:rStyle w:val="normaltextrun"/>
          <w:rFonts w:ascii="Arial" w:hAnsi="Arial" w:cs="Arial"/>
          <w:sz w:val="22"/>
          <w:szCs w:val="22"/>
        </w:rPr>
        <w:t xml:space="preserve">, intend to certify that “all laborers and mechanics employed by contractors and subcontractors in the performance of the project are paid wages at rates not less than those prevailing, as determined by the U.S. Secretary of Labor in accordance with subchapter IV of chapter 31 of title 40, United States Code (commonly known as the “Davis-Bacon Act”), for the corresponding classes of laborers and mechanics employed on projects of a character similar to the contract work in the civil subdivision of the </w:t>
      </w:r>
      <w:r w:rsidR="001D1ABC" w:rsidRPr="001D3257">
        <w:rPr>
          <w:rStyle w:val="normaltextrun"/>
          <w:rFonts w:ascii="Arial" w:hAnsi="Arial" w:cs="Arial"/>
          <w:sz w:val="22"/>
          <w:szCs w:val="22"/>
        </w:rPr>
        <w:t>s</w:t>
      </w:r>
      <w:r w:rsidRPr="001D3257">
        <w:rPr>
          <w:rStyle w:val="normaltextrun"/>
          <w:rFonts w:ascii="Arial" w:hAnsi="Arial" w:cs="Arial"/>
          <w:sz w:val="22"/>
          <w:szCs w:val="22"/>
        </w:rPr>
        <w:t>tate in which the work is to be performed, or by the appropriate state entity pursuant to a corollary state prevailing-wage-in-construction law (commonly known as “baby Davis-Bacon Acts”)? (select “YES” or “NO” below):</w:t>
      </w:r>
      <w:r w:rsidRPr="001D3257">
        <w:rPr>
          <w:rStyle w:val="eop"/>
          <w:rFonts w:ascii="Arial" w:hAnsi="Arial" w:cs="Arial"/>
          <w:sz w:val="22"/>
          <w:szCs w:val="22"/>
        </w:rPr>
        <w:t> </w:t>
      </w:r>
    </w:p>
    <w:p w14:paraId="74AE7EE3" w14:textId="77777777" w:rsidR="000246DC" w:rsidRPr="001D3257" w:rsidRDefault="000246DC" w:rsidP="000246DC">
      <w:pPr>
        <w:pStyle w:val="paragraph"/>
        <w:spacing w:before="0" w:beforeAutospacing="0" w:after="0" w:afterAutospacing="0"/>
        <w:textAlignment w:val="baseline"/>
        <w:rPr>
          <w:rFonts w:ascii="Arial" w:hAnsi="Arial" w:cs="Arial"/>
          <w:sz w:val="22"/>
          <w:szCs w:val="22"/>
        </w:rPr>
      </w:pPr>
      <w:r w:rsidRPr="001D3257">
        <w:rPr>
          <w:rStyle w:val="eop"/>
          <w:rFonts w:ascii="Arial" w:hAnsi="Arial" w:cs="Arial"/>
          <w:sz w:val="22"/>
          <w:szCs w:val="22"/>
        </w:rPr>
        <w:t> </w:t>
      </w:r>
    </w:p>
    <w:p w14:paraId="6546B875"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YES</w:t>
      </w:r>
      <w:r w:rsidRPr="001D3257">
        <w:rPr>
          <w:rStyle w:val="eop"/>
          <w:rFonts w:ascii="Arial" w:hAnsi="Arial" w:cs="Arial"/>
          <w:sz w:val="22"/>
          <w:szCs w:val="22"/>
        </w:rPr>
        <w:t> </w:t>
      </w:r>
    </w:p>
    <w:p w14:paraId="651F5338"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eastAsia="MS Gothic"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NO</w:t>
      </w:r>
      <w:r w:rsidRPr="001D3257">
        <w:rPr>
          <w:rStyle w:val="eop"/>
          <w:rFonts w:ascii="Arial" w:hAnsi="Arial" w:cs="Arial"/>
          <w:sz w:val="22"/>
          <w:szCs w:val="22"/>
        </w:rPr>
        <w:t> </w:t>
      </w:r>
    </w:p>
    <w:p w14:paraId="7DC868B3"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eastAsia="MS Gothic" w:hAnsi="Arial" w:cs="Arial"/>
          <w:sz w:val="22"/>
          <w:szCs w:val="22"/>
        </w:rPr>
        <w:t> </w:t>
      </w:r>
    </w:p>
    <w:p w14:paraId="0C65A7AC"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sz w:val="22"/>
          <w:szCs w:val="22"/>
        </w:rPr>
        <w:t>If NO, please provide the following:</w:t>
      </w:r>
      <w:r w:rsidRPr="001D3257">
        <w:rPr>
          <w:rStyle w:val="eop"/>
          <w:rFonts w:ascii="Arial" w:hAnsi="Arial" w:cs="Arial"/>
          <w:sz w:val="22"/>
          <w:szCs w:val="22"/>
        </w:rPr>
        <w:t> </w:t>
      </w:r>
    </w:p>
    <w:p w14:paraId="32DE22B7" w14:textId="77777777" w:rsidR="000246DC" w:rsidRPr="001D3257" w:rsidRDefault="000246DC" w:rsidP="000246DC">
      <w:pPr>
        <w:pStyle w:val="paragraph"/>
        <w:spacing w:before="0" w:beforeAutospacing="0" w:after="0" w:afterAutospacing="0"/>
        <w:ind w:left="720"/>
        <w:textAlignment w:val="baseline"/>
        <w:rPr>
          <w:rFonts w:ascii="Arial" w:hAnsi="Arial" w:cs="Arial"/>
          <w:sz w:val="22"/>
          <w:szCs w:val="22"/>
        </w:rPr>
      </w:pPr>
      <w:r w:rsidRPr="001D3257">
        <w:rPr>
          <w:rStyle w:val="eop"/>
          <w:rFonts w:ascii="Arial" w:hAnsi="Arial" w:cs="Arial"/>
          <w:sz w:val="22"/>
          <w:szCs w:val="22"/>
        </w:rPr>
        <w:t> </w:t>
      </w:r>
    </w:p>
    <w:p w14:paraId="0EE686EC"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E.1.1.</w:t>
      </w:r>
      <w:r w:rsidRPr="001D3257">
        <w:rPr>
          <w:rStyle w:val="normaltextrun"/>
          <w:rFonts w:ascii="Arial" w:hAnsi="Arial" w:cs="Arial"/>
          <w:sz w:val="22"/>
          <w:szCs w:val="22"/>
        </w:rPr>
        <w:t>   The number of employees of contractors and subcontractors working on the project:</w:t>
      </w:r>
      <w:r w:rsidRPr="001D3257">
        <w:rPr>
          <w:rStyle w:val="normaltextrun"/>
          <w:rFonts w:ascii="Arial" w:hAnsi="Arial" w:cs="Arial"/>
          <w:sz w:val="22"/>
          <w:szCs w:val="22"/>
          <w:u w:val="single"/>
        </w:rPr>
        <w:t>        </w:t>
      </w:r>
      <w:r w:rsidRPr="001D3257">
        <w:rPr>
          <w:rStyle w:val="eop"/>
          <w:rFonts w:ascii="Arial" w:hAnsi="Arial" w:cs="Arial"/>
          <w:sz w:val="22"/>
          <w:szCs w:val="22"/>
        </w:rPr>
        <w:t> </w:t>
      </w:r>
    </w:p>
    <w:p w14:paraId="3CD2C74E" w14:textId="73E0F6B1"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lastRenderedPageBreak/>
        <w:t>E.1.2.</w:t>
      </w:r>
      <w:r w:rsidRPr="001D3257">
        <w:rPr>
          <w:rStyle w:val="normaltextrun"/>
          <w:rFonts w:ascii="Arial" w:hAnsi="Arial" w:cs="Arial"/>
          <w:sz w:val="22"/>
          <w:szCs w:val="22"/>
        </w:rPr>
        <w:t>  The number of employees on the project hired directly:</w:t>
      </w:r>
      <w:r w:rsidRPr="001D3257">
        <w:rPr>
          <w:rStyle w:val="normaltextrun"/>
          <w:rFonts w:ascii="Arial" w:hAnsi="Arial" w:cs="Arial"/>
          <w:sz w:val="22"/>
          <w:szCs w:val="22"/>
          <w:u w:val="single"/>
        </w:rPr>
        <w:t>        </w:t>
      </w:r>
      <w:r w:rsidRPr="001D3257">
        <w:rPr>
          <w:rStyle w:val="normaltextrun"/>
          <w:rFonts w:ascii="Arial" w:hAnsi="Arial" w:cs="Arial"/>
          <w:sz w:val="22"/>
          <w:szCs w:val="22"/>
        </w:rPr>
        <w:t xml:space="preserve"> </w:t>
      </w:r>
      <w:r w:rsidRPr="001D3257">
        <w:rPr>
          <w:rStyle w:val="tabchar"/>
          <w:rFonts w:ascii="Arial" w:hAnsi="Arial" w:cs="Arial"/>
          <w:sz w:val="22"/>
          <w:szCs w:val="22"/>
        </w:rPr>
        <w:tab/>
      </w:r>
      <w:r w:rsidRPr="001D3257">
        <w:rPr>
          <w:rStyle w:val="eop"/>
          <w:rFonts w:ascii="Arial" w:hAnsi="Arial" w:cs="Arial"/>
          <w:sz w:val="22"/>
          <w:szCs w:val="22"/>
        </w:rPr>
        <w:t> </w:t>
      </w:r>
    </w:p>
    <w:p w14:paraId="7B5B8A7A"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p w14:paraId="7D34BE52" w14:textId="6F6E73C0"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E.1.3.</w:t>
      </w:r>
      <w:r w:rsidRPr="001D3257">
        <w:rPr>
          <w:rStyle w:val="normaltextrun"/>
          <w:rFonts w:ascii="Arial" w:hAnsi="Arial" w:cs="Arial"/>
          <w:sz w:val="22"/>
          <w:szCs w:val="22"/>
        </w:rPr>
        <w:t xml:space="preserve"> The number of employees on the project hired through a third party:</w:t>
      </w:r>
      <w:r w:rsidRPr="001D3257">
        <w:rPr>
          <w:rStyle w:val="normaltextrun"/>
          <w:rFonts w:ascii="Arial" w:hAnsi="Arial" w:cs="Arial"/>
          <w:sz w:val="22"/>
          <w:szCs w:val="22"/>
          <w:u w:val="single"/>
        </w:rPr>
        <w:t>       </w:t>
      </w:r>
      <w:r w:rsidRPr="001D3257">
        <w:rPr>
          <w:rStyle w:val="normaltextrun"/>
          <w:rFonts w:ascii="Arial" w:hAnsi="Arial" w:cs="Arial"/>
          <w:sz w:val="22"/>
          <w:szCs w:val="22"/>
        </w:rPr>
        <w:t xml:space="preserve"> </w:t>
      </w:r>
      <w:r w:rsidRPr="001D3257">
        <w:rPr>
          <w:rStyle w:val="tabchar"/>
          <w:rFonts w:ascii="Arial" w:hAnsi="Arial" w:cs="Arial"/>
          <w:sz w:val="22"/>
          <w:szCs w:val="22"/>
        </w:rPr>
        <w:tab/>
      </w:r>
      <w:r w:rsidRPr="001D3257">
        <w:rPr>
          <w:rStyle w:val="eop"/>
          <w:rFonts w:ascii="Arial" w:hAnsi="Arial" w:cs="Arial"/>
          <w:sz w:val="22"/>
          <w:szCs w:val="22"/>
        </w:rPr>
        <w:t> </w:t>
      </w:r>
    </w:p>
    <w:p w14:paraId="7EC475DF"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p w14:paraId="6B763876" w14:textId="01DC62BC"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E.1.4.</w:t>
      </w:r>
      <w:r w:rsidRPr="001D3257">
        <w:rPr>
          <w:rStyle w:val="normaltextrun"/>
          <w:rFonts w:ascii="Arial" w:hAnsi="Arial" w:cs="Arial"/>
          <w:sz w:val="22"/>
          <w:szCs w:val="22"/>
        </w:rPr>
        <w:t xml:space="preserve"> The wages and benefits of workers on the project by classification:</w:t>
      </w:r>
      <w:r w:rsidRPr="001D3257">
        <w:rPr>
          <w:rStyle w:val="normaltextrun"/>
          <w:rFonts w:ascii="Arial" w:hAnsi="Arial" w:cs="Arial"/>
          <w:sz w:val="22"/>
          <w:szCs w:val="22"/>
          <w:u w:val="single"/>
        </w:rPr>
        <w:t>       </w:t>
      </w:r>
      <w:r w:rsidRPr="001D3257">
        <w:rPr>
          <w:rStyle w:val="normaltextrun"/>
          <w:rFonts w:ascii="Arial" w:hAnsi="Arial" w:cs="Arial"/>
          <w:sz w:val="22"/>
          <w:szCs w:val="22"/>
        </w:rPr>
        <w:t xml:space="preserve">     </w:t>
      </w:r>
      <w:r w:rsidRPr="001D3257">
        <w:rPr>
          <w:rStyle w:val="tabchar"/>
          <w:rFonts w:ascii="Arial" w:hAnsi="Arial" w:cs="Arial"/>
          <w:sz w:val="22"/>
          <w:szCs w:val="22"/>
        </w:rPr>
        <w:tab/>
      </w:r>
      <w:r w:rsidRPr="001D3257">
        <w:rPr>
          <w:rStyle w:val="eop"/>
          <w:rFonts w:ascii="Arial" w:hAnsi="Arial" w:cs="Arial"/>
          <w:sz w:val="22"/>
          <w:szCs w:val="22"/>
        </w:rPr>
        <w:t> </w:t>
      </w:r>
    </w:p>
    <w:p w14:paraId="3E6BEC19"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p w14:paraId="3160FDA1" w14:textId="51EAF954"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E.1.5.</w:t>
      </w:r>
      <w:r w:rsidRPr="001D3257">
        <w:rPr>
          <w:rStyle w:val="normaltextrun"/>
          <w:rFonts w:ascii="Arial" w:hAnsi="Arial" w:cs="Arial"/>
          <w:sz w:val="22"/>
          <w:szCs w:val="22"/>
        </w:rPr>
        <w:t>  Whether any of the wages are at rates less than those prevailing in the project area:</w:t>
      </w:r>
      <w:r w:rsidRPr="001D3257">
        <w:rPr>
          <w:rStyle w:val="normaltextrun"/>
          <w:rFonts w:ascii="Arial" w:hAnsi="Arial" w:cs="Arial"/>
          <w:sz w:val="22"/>
          <w:szCs w:val="22"/>
          <w:u w:val="single"/>
        </w:rPr>
        <w:t>       </w:t>
      </w:r>
      <w:r w:rsidRPr="001D3257">
        <w:rPr>
          <w:rStyle w:val="eop"/>
          <w:rFonts w:ascii="Arial" w:hAnsi="Arial" w:cs="Arial"/>
          <w:sz w:val="22"/>
          <w:szCs w:val="22"/>
        </w:rPr>
        <w:t> </w:t>
      </w:r>
    </w:p>
    <w:p w14:paraId="2B860A7C" w14:textId="77777777" w:rsidR="00E373FF" w:rsidRPr="001D3257" w:rsidRDefault="00E373FF" w:rsidP="000246DC">
      <w:pPr>
        <w:pStyle w:val="paragraph"/>
        <w:spacing w:before="0" w:beforeAutospacing="0" w:after="0" w:afterAutospacing="0"/>
        <w:textAlignment w:val="baseline"/>
        <w:rPr>
          <w:rStyle w:val="eop"/>
          <w:rFonts w:ascii="Arial" w:hAnsi="Arial" w:cs="Arial"/>
          <w:sz w:val="22"/>
          <w:szCs w:val="22"/>
        </w:rPr>
      </w:pPr>
    </w:p>
    <w:p w14:paraId="70EEDF94" w14:textId="1EB26EDE" w:rsidR="000246DC" w:rsidRPr="001D3257" w:rsidRDefault="0004527C" w:rsidP="000246DC">
      <w:pPr>
        <w:pStyle w:val="paragraph"/>
        <w:spacing w:before="0" w:beforeAutospacing="0" w:after="0" w:afterAutospacing="0"/>
        <w:textAlignment w:val="baseline"/>
        <w:rPr>
          <w:rFonts w:ascii="Arial" w:hAnsi="Arial" w:cs="Arial"/>
          <w:sz w:val="22"/>
          <w:szCs w:val="22"/>
        </w:rPr>
      </w:pPr>
      <w:r w:rsidRPr="001D3257">
        <w:rPr>
          <w:rStyle w:val="eop"/>
          <w:rFonts w:ascii="Arial" w:hAnsi="Arial" w:cs="Arial"/>
          <w:b/>
          <w:bCs/>
          <w:sz w:val="22"/>
          <w:szCs w:val="22"/>
        </w:rPr>
        <w:t>E.2.</w:t>
      </w:r>
      <w:r w:rsidRPr="001D3257">
        <w:rPr>
          <w:rStyle w:val="eop"/>
          <w:rFonts w:ascii="Arial" w:hAnsi="Arial" w:cs="Arial"/>
          <w:sz w:val="22"/>
          <w:szCs w:val="22"/>
        </w:rPr>
        <w:t xml:space="preserve"> I</w:t>
      </w:r>
      <w:r w:rsidR="00A379A7" w:rsidRPr="001D3257">
        <w:rPr>
          <w:rStyle w:val="normaltextrun"/>
          <w:rFonts w:ascii="Arial" w:hAnsi="Arial" w:cs="Arial"/>
          <w:sz w:val="22"/>
          <w:szCs w:val="22"/>
        </w:rPr>
        <w:t xml:space="preserve"> If the total project cost exceeds $10 million (</w:t>
      </w:r>
      <w:r w:rsidR="00B15E4C" w:rsidRPr="00B15E4C">
        <w:rPr>
          <w:rStyle w:val="normaltextrun"/>
          <w:rFonts w:ascii="Arial" w:hAnsi="Arial" w:cs="Arial"/>
          <w:sz w:val="22"/>
          <w:szCs w:val="22"/>
        </w:rPr>
        <w:t>federally funded GREAT grant</w:t>
      </w:r>
      <w:r w:rsidR="00B15E4C">
        <w:rPr>
          <w:rStyle w:val="normaltextrun"/>
          <w:rFonts w:ascii="Arial" w:hAnsi="Arial" w:cs="Arial"/>
          <w:sz w:val="22"/>
          <w:szCs w:val="22"/>
        </w:rPr>
        <w:t xml:space="preserve"> </w:t>
      </w:r>
      <w:r w:rsidR="00A379A7" w:rsidRPr="001D3257">
        <w:rPr>
          <w:rStyle w:val="normaltextrun"/>
          <w:rFonts w:ascii="Arial" w:hAnsi="Arial" w:cs="Arial"/>
          <w:sz w:val="22"/>
          <w:szCs w:val="22"/>
        </w:rPr>
        <w:t>or CAB SLFRF) or if the total award exceeds $5 million (CAB CPF)</w:t>
      </w:r>
      <w:r w:rsidRPr="001D3257">
        <w:rPr>
          <w:rStyle w:val="eop"/>
          <w:rFonts w:ascii="Arial" w:hAnsi="Arial" w:cs="Arial"/>
          <w:sz w:val="22"/>
          <w:szCs w:val="22"/>
        </w:rPr>
        <w:t xml:space="preserve"> if you, the </w:t>
      </w:r>
      <w:r w:rsidR="00804F73" w:rsidRPr="001D3257">
        <w:rPr>
          <w:rStyle w:val="eop"/>
          <w:rFonts w:ascii="Arial" w:hAnsi="Arial" w:cs="Arial"/>
          <w:sz w:val="22"/>
          <w:szCs w:val="22"/>
        </w:rPr>
        <w:t>provider</w:t>
      </w:r>
      <w:r w:rsidRPr="001D3257">
        <w:rPr>
          <w:rStyle w:val="eop"/>
          <w:rFonts w:ascii="Arial" w:hAnsi="Arial" w:cs="Arial"/>
          <w:sz w:val="22"/>
          <w:szCs w:val="22"/>
        </w:rPr>
        <w:t xml:space="preserve">, intend to certify that the </w:t>
      </w:r>
      <w:r w:rsidR="001D1ABC" w:rsidRPr="001D3257">
        <w:rPr>
          <w:rStyle w:val="eop"/>
          <w:rFonts w:ascii="Arial" w:hAnsi="Arial" w:cs="Arial"/>
          <w:sz w:val="22"/>
          <w:szCs w:val="22"/>
        </w:rPr>
        <w:t>p</w:t>
      </w:r>
      <w:r w:rsidRPr="001D3257">
        <w:rPr>
          <w:rStyle w:val="eop"/>
          <w:rFonts w:ascii="Arial" w:hAnsi="Arial" w:cs="Arial"/>
          <w:sz w:val="22"/>
          <w:szCs w:val="22"/>
        </w:rPr>
        <w:t xml:space="preserve">roject includes a </w:t>
      </w:r>
      <w:r w:rsidR="001D1ABC" w:rsidRPr="001D3257">
        <w:rPr>
          <w:rStyle w:val="eop"/>
          <w:rFonts w:ascii="Arial" w:hAnsi="Arial" w:cs="Arial"/>
          <w:sz w:val="22"/>
          <w:szCs w:val="22"/>
        </w:rPr>
        <w:t>p</w:t>
      </w:r>
      <w:r w:rsidRPr="001D3257">
        <w:rPr>
          <w:rStyle w:val="eop"/>
          <w:rFonts w:ascii="Arial" w:hAnsi="Arial" w:cs="Arial"/>
          <w:sz w:val="22"/>
          <w:szCs w:val="22"/>
        </w:rPr>
        <w:t xml:space="preserve">roject </w:t>
      </w:r>
      <w:r w:rsidR="001D1ABC" w:rsidRPr="001D3257">
        <w:rPr>
          <w:rStyle w:val="eop"/>
          <w:rFonts w:ascii="Arial" w:hAnsi="Arial" w:cs="Arial"/>
          <w:sz w:val="22"/>
          <w:szCs w:val="22"/>
        </w:rPr>
        <w:t>l</w:t>
      </w:r>
      <w:r w:rsidRPr="001D3257">
        <w:rPr>
          <w:rStyle w:val="eop"/>
          <w:rFonts w:ascii="Arial" w:hAnsi="Arial" w:cs="Arial"/>
          <w:sz w:val="22"/>
          <w:szCs w:val="22"/>
        </w:rPr>
        <w:t>abo</w:t>
      </w:r>
      <w:r w:rsidR="00E373FF" w:rsidRPr="001D3257">
        <w:rPr>
          <w:rStyle w:val="eop"/>
          <w:rFonts w:ascii="Arial" w:hAnsi="Arial" w:cs="Arial"/>
          <w:sz w:val="22"/>
          <w:szCs w:val="22"/>
        </w:rPr>
        <w:t>r</w:t>
      </w:r>
      <w:r w:rsidRPr="001D3257">
        <w:rPr>
          <w:rStyle w:val="eop"/>
          <w:rFonts w:ascii="Arial" w:hAnsi="Arial" w:cs="Arial"/>
          <w:sz w:val="22"/>
          <w:szCs w:val="22"/>
        </w:rPr>
        <w:t xml:space="preserve"> </w:t>
      </w:r>
      <w:r w:rsidR="001D1ABC" w:rsidRPr="001D3257">
        <w:rPr>
          <w:rStyle w:val="eop"/>
          <w:rFonts w:ascii="Arial" w:hAnsi="Arial" w:cs="Arial"/>
          <w:sz w:val="22"/>
          <w:szCs w:val="22"/>
        </w:rPr>
        <w:t>a</w:t>
      </w:r>
      <w:r w:rsidRPr="001D3257">
        <w:rPr>
          <w:rStyle w:val="eop"/>
          <w:rFonts w:ascii="Arial" w:hAnsi="Arial" w:cs="Arial"/>
          <w:sz w:val="22"/>
          <w:szCs w:val="22"/>
        </w:rPr>
        <w:t xml:space="preserve">greement </w:t>
      </w:r>
      <w:r w:rsidR="009D249A" w:rsidRPr="001D3257">
        <w:rPr>
          <w:rStyle w:val="eop"/>
          <w:rFonts w:ascii="Arial" w:hAnsi="Arial" w:cs="Arial"/>
          <w:sz w:val="22"/>
          <w:szCs w:val="22"/>
        </w:rPr>
        <w:t>(</w:t>
      </w:r>
      <w:r w:rsidRPr="001D3257">
        <w:rPr>
          <w:rStyle w:val="eop"/>
          <w:rFonts w:ascii="Arial" w:hAnsi="Arial" w:cs="Arial"/>
          <w:sz w:val="22"/>
          <w:szCs w:val="22"/>
        </w:rPr>
        <w:t>select “YES” or “NO” below):</w:t>
      </w:r>
      <w:r w:rsidR="000246DC" w:rsidRPr="001D3257">
        <w:rPr>
          <w:rStyle w:val="eop"/>
          <w:rFonts w:ascii="Arial" w:hAnsi="Arial" w:cs="Arial"/>
          <w:sz w:val="22"/>
          <w:szCs w:val="22"/>
        </w:rPr>
        <w:t> </w:t>
      </w:r>
    </w:p>
    <w:p w14:paraId="55C5A21A" w14:textId="29D3F599" w:rsidR="000246DC" w:rsidRPr="001D3257" w:rsidRDefault="000246DC" w:rsidP="000246DC">
      <w:pPr>
        <w:pStyle w:val="paragraph"/>
        <w:spacing w:before="0" w:beforeAutospacing="0" w:after="0" w:afterAutospacing="0"/>
        <w:textAlignment w:val="baseline"/>
        <w:rPr>
          <w:rFonts w:ascii="Arial" w:hAnsi="Arial" w:cs="Arial"/>
          <w:sz w:val="22"/>
          <w:szCs w:val="22"/>
        </w:rPr>
      </w:pPr>
      <w:r w:rsidRPr="001D3257">
        <w:rPr>
          <w:rStyle w:val="eop"/>
          <w:rFonts w:ascii="Arial" w:hAnsi="Arial" w:cs="Arial"/>
          <w:sz w:val="22"/>
          <w:szCs w:val="22"/>
        </w:rPr>
        <w:t>  </w:t>
      </w:r>
    </w:p>
    <w:p w14:paraId="19E8A1D4"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YES</w:t>
      </w:r>
      <w:r w:rsidRPr="001D3257">
        <w:rPr>
          <w:rStyle w:val="eop"/>
          <w:rFonts w:ascii="Arial" w:hAnsi="Arial" w:cs="Arial"/>
          <w:sz w:val="22"/>
          <w:szCs w:val="22"/>
        </w:rPr>
        <w:t> </w:t>
      </w:r>
    </w:p>
    <w:p w14:paraId="4C71F3BA" w14:textId="4C8AF558"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NO</w:t>
      </w:r>
      <w:r w:rsidRPr="001D3257">
        <w:rPr>
          <w:rStyle w:val="eop"/>
          <w:rFonts w:ascii="Arial" w:hAnsi="Arial" w:cs="Arial"/>
          <w:sz w:val="22"/>
          <w:szCs w:val="22"/>
        </w:rPr>
        <w:t> </w:t>
      </w:r>
    </w:p>
    <w:p w14:paraId="4A9FF924" w14:textId="4163A557" w:rsidR="000246DC" w:rsidRPr="001D3257" w:rsidRDefault="001D1AB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sz w:val="22"/>
          <w:szCs w:val="22"/>
        </w:rPr>
        <w:br/>
      </w:r>
      <w:r w:rsidR="000246DC" w:rsidRPr="001D3257">
        <w:rPr>
          <w:rStyle w:val="normaltextrun"/>
          <w:rFonts w:ascii="Arial" w:hAnsi="Arial" w:cs="Arial"/>
          <w:sz w:val="22"/>
          <w:szCs w:val="22"/>
        </w:rPr>
        <w:t>If NO, please respond to the following:</w:t>
      </w:r>
      <w:r w:rsidR="000246DC" w:rsidRPr="001D3257">
        <w:rPr>
          <w:rStyle w:val="eop"/>
          <w:rFonts w:ascii="Arial" w:hAnsi="Arial" w:cs="Arial"/>
          <w:sz w:val="22"/>
          <w:szCs w:val="22"/>
        </w:rPr>
        <w:t> </w:t>
      </w:r>
    </w:p>
    <w:p w14:paraId="7625BA5C"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p w14:paraId="206B44EC" w14:textId="5C0E2B0D"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 xml:space="preserve">E.2.1. </w:t>
      </w:r>
      <w:r w:rsidRPr="001D3257">
        <w:rPr>
          <w:rStyle w:val="normaltextrun"/>
          <w:rFonts w:ascii="Arial" w:hAnsi="Arial" w:cs="Arial"/>
          <w:sz w:val="22"/>
          <w:szCs w:val="22"/>
        </w:rPr>
        <w:t>Describe how you will ensure the project has ready access to a sufficient supply of appropriately skilled and unskilled labor to ensure high-quality construction throughout the life of the project, including any required professional certifications and/or in-house training</w:t>
      </w:r>
      <w:r w:rsidR="00E373FF" w:rsidRPr="001D3257">
        <w:rPr>
          <w:rStyle w:val="normaltextrun"/>
          <w:rFonts w:ascii="Arial" w:hAnsi="Arial" w:cs="Arial"/>
          <w:sz w:val="22"/>
          <w:szCs w:val="22"/>
        </w:rPr>
        <w:t>.</w:t>
      </w:r>
      <w:r w:rsidRPr="001D3257">
        <w:rPr>
          <w:rStyle w:val="eop"/>
          <w:rFonts w:ascii="Arial" w:hAnsi="Arial" w:cs="Arial"/>
          <w:sz w:val="22"/>
          <w:szCs w:val="22"/>
        </w:rPr>
        <w:t> </w:t>
      </w:r>
    </w:p>
    <w:p w14:paraId="4E3FE1FB"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tbl>
      <w:tblPr>
        <w:tblStyle w:val="TableGrid"/>
        <w:tblW w:w="0" w:type="auto"/>
        <w:tblInd w:w="355" w:type="dxa"/>
        <w:tblLook w:val="04A0" w:firstRow="1" w:lastRow="0" w:firstColumn="1" w:lastColumn="0" w:noHBand="0" w:noVBand="1"/>
      </w:tblPr>
      <w:tblGrid>
        <w:gridCol w:w="8995"/>
      </w:tblGrid>
      <w:tr w:rsidR="00E373FF" w:rsidRPr="001D3257" w14:paraId="44F0627E" w14:textId="77777777" w:rsidTr="00030E60">
        <w:tc>
          <w:tcPr>
            <w:tcW w:w="8995" w:type="dxa"/>
          </w:tcPr>
          <w:p w14:paraId="1412C42E" w14:textId="77777777" w:rsidR="00E373FF" w:rsidRPr="001D3257" w:rsidRDefault="00E373FF"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RESPONSE:</w:t>
            </w:r>
            <w:r w:rsidRPr="001D3257">
              <w:rPr>
                <w:rStyle w:val="eop"/>
                <w:rFonts w:ascii="Arial" w:hAnsi="Arial" w:cs="Arial"/>
                <w:sz w:val="22"/>
                <w:szCs w:val="22"/>
              </w:rPr>
              <w:t> </w:t>
            </w:r>
          </w:p>
          <w:p w14:paraId="3617BDBF"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p w14:paraId="1BE896DD"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tc>
      </w:tr>
    </w:tbl>
    <w:p w14:paraId="75681849"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p w14:paraId="008F9151" w14:textId="504D00A0" w:rsidR="00E373FF"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 xml:space="preserve">E.2.2. </w:t>
      </w:r>
      <w:r w:rsidRPr="001D3257">
        <w:rPr>
          <w:rStyle w:val="normaltextrun"/>
          <w:rFonts w:ascii="Arial" w:hAnsi="Arial" w:cs="Arial"/>
          <w:sz w:val="22"/>
          <w:szCs w:val="22"/>
        </w:rPr>
        <w:t>Describe how you will minimize risks of labor disputes and disruptions that would jeopardize timeliness and cost-effectiveness of the project</w:t>
      </w:r>
      <w:r w:rsidR="00E373FF" w:rsidRPr="001D3257">
        <w:rPr>
          <w:rStyle w:val="normaltextrun"/>
          <w:rFonts w:ascii="Arial" w:hAnsi="Arial" w:cs="Arial"/>
          <w:sz w:val="22"/>
          <w:szCs w:val="22"/>
        </w:rPr>
        <w:t>.</w:t>
      </w:r>
      <w:r w:rsidRPr="001D3257">
        <w:rPr>
          <w:rStyle w:val="eop"/>
          <w:rFonts w:ascii="Arial" w:hAnsi="Arial" w:cs="Arial"/>
          <w:sz w:val="22"/>
          <w:szCs w:val="22"/>
        </w:rPr>
        <w:t> </w:t>
      </w:r>
    </w:p>
    <w:p w14:paraId="1EC66F13" w14:textId="77777777" w:rsidR="00E373FF" w:rsidRPr="001D3257" w:rsidRDefault="00E373FF"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tbl>
      <w:tblPr>
        <w:tblStyle w:val="TableGrid"/>
        <w:tblW w:w="0" w:type="auto"/>
        <w:tblInd w:w="355" w:type="dxa"/>
        <w:tblLook w:val="04A0" w:firstRow="1" w:lastRow="0" w:firstColumn="1" w:lastColumn="0" w:noHBand="0" w:noVBand="1"/>
      </w:tblPr>
      <w:tblGrid>
        <w:gridCol w:w="8995"/>
      </w:tblGrid>
      <w:tr w:rsidR="00E373FF" w:rsidRPr="001D3257" w14:paraId="2467FCDC" w14:textId="77777777" w:rsidTr="00030E60">
        <w:tc>
          <w:tcPr>
            <w:tcW w:w="8995" w:type="dxa"/>
          </w:tcPr>
          <w:p w14:paraId="3D9FEA8B" w14:textId="77777777" w:rsidR="00E373FF" w:rsidRPr="001D3257" w:rsidRDefault="00E373FF"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RESPONSE:</w:t>
            </w:r>
            <w:r w:rsidRPr="001D3257">
              <w:rPr>
                <w:rStyle w:val="eop"/>
                <w:rFonts w:ascii="Arial" w:hAnsi="Arial" w:cs="Arial"/>
                <w:sz w:val="22"/>
                <w:szCs w:val="22"/>
              </w:rPr>
              <w:t> </w:t>
            </w:r>
          </w:p>
          <w:p w14:paraId="3AF5B625"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p w14:paraId="7F596AED"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tc>
      </w:tr>
    </w:tbl>
    <w:p w14:paraId="3C7765FB" w14:textId="445C5A04"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p w14:paraId="2FEC3F99" w14:textId="09D3AF9E" w:rsidR="00E373FF"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 xml:space="preserve">E.2.3. </w:t>
      </w:r>
      <w:r w:rsidRPr="001D3257">
        <w:rPr>
          <w:rStyle w:val="normaltextrun"/>
          <w:rFonts w:ascii="Arial" w:hAnsi="Arial" w:cs="Arial"/>
          <w:sz w:val="22"/>
          <w:szCs w:val="22"/>
        </w:rPr>
        <w:t>Describe how you will provide a safe and healthy workplace that avoids delays and costs associated with workplace illnesses, injuries, and fatalities, including descriptions of safety training, certification and/or licensure requirements for all relevant workers (</w:t>
      </w:r>
      <w:r w:rsidR="001D1ABC" w:rsidRPr="001D3257">
        <w:rPr>
          <w:rStyle w:val="contextualspellingandgrammarerror"/>
          <w:rFonts w:ascii="Arial" w:hAnsi="Arial" w:cs="Arial"/>
          <w:sz w:val="22"/>
          <w:szCs w:val="22"/>
        </w:rPr>
        <w:t>e.g.,</w:t>
      </w:r>
      <w:r w:rsidRPr="001D3257">
        <w:rPr>
          <w:rStyle w:val="normaltextrun"/>
          <w:rFonts w:ascii="Arial" w:hAnsi="Arial" w:cs="Arial"/>
          <w:sz w:val="22"/>
          <w:szCs w:val="22"/>
        </w:rPr>
        <w:t xml:space="preserve"> OSHA 10, OSHA 30)</w:t>
      </w:r>
      <w:r w:rsidR="00E373FF" w:rsidRPr="001D3257">
        <w:rPr>
          <w:rStyle w:val="normaltextrun"/>
          <w:rFonts w:ascii="Arial" w:hAnsi="Arial" w:cs="Arial"/>
          <w:sz w:val="22"/>
          <w:szCs w:val="22"/>
        </w:rPr>
        <w:t>.</w:t>
      </w:r>
      <w:r w:rsidRPr="001D3257">
        <w:rPr>
          <w:rStyle w:val="eop"/>
          <w:rFonts w:ascii="Arial" w:hAnsi="Arial" w:cs="Arial"/>
          <w:sz w:val="22"/>
          <w:szCs w:val="22"/>
        </w:rPr>
        <w:t> </w:t>
      </w:r>
    </w:p>
    <w:p w14:paraId="1550A4F4" w14:textId="77777777" w:rsidR="00E373FF" w:rsidRPr="001D3257" w:rsidRDefault="00E373FF"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tbl>
      <w:tblPr>
        <w:tblStyle w:val="TableGrid"/>
        <w:tblW w:w="0" w:type="auto"/>
        <w:tblInd w:w="355" w:type="dxa"/>
        <w:tblLook w:val="04A0" w:firstRow="1" w:lastRow="0" w:firstColumn="1" w:lastColumn="0" w:noHBand="0" w:noVBand="1"/>
      </w:tblPr>
      <w:tblGrid>
        <w:gridCol w:w="8995"/>
      </w:tblGrid>
      <w:tr w:rsidR="00E373FF" w:rsidRPr="001D3257" w14:paraId="3B637B02" w14:textId="77777777" w:rsidTr="00030E60">
        <w:tc>
          <w:tcPr>
            <w:tcW w:w="8995" w:type="dxa"/>
          </w:tcPr>
          <w:p w14:paraId="51D4EC59" w14:textId="77777777" w:rsidR="00E373FF" w:rsidRPr="001D3257" w:rsidRDefault="00E373FF"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RESPONSE:</w:t>
            </w:r>
            <w:r w:rsidRPr="001D3257">
              <w:rPr>
                <w:rStyle w:val="eop"/>
                <w:rFonts w:ascii="Arial" w:hAnsi="Arial" w:cs="Arial"/>
                <w:sz w:val="22"/>
                <w:szCs w:val="22"/>
              </w:rPr>
              <w:t> </w:t>
            </w:r>
          </w:p>
          <w:p w14:paraId="707BE5A6"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p w14:paraId="5C2610E8"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tc>
      </w:tr>
    </w:tbl>
    <w:p w14:paraId="0CA0F15D" w14:textId="7272D6B0"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p w14:paraId="1BF97D29" w14:textId="6893DDF3" w:rsidR="00E373FF"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 xml:space="preserve">E.2.4. </w:t>
      </w:r>
      <w:r w:rsidRPr="001D3257">
        <w:rPr>
          <w:rStyle w:val="normaltextrun"/>
          <w:rFonts w:ascii="Arial" w:hAnsi="Arial" w:cs="Arial"/>
          <w:sz w:val="22"/>
          <w:szCs w:val="22"/>
        </w:rPr>
        <w:t>Indicate whether workers on the project will receive wages and benefits that will secure an appropriately skilled workforce in the context of the local or regional labor market</w:t>
      </w:r>
      <w:r w:rsidR="00E373FF" w:rsidRPr="001D3257">
        <w:rPr>
          <w:rStyle w:val="normaltextrun"/>
          <w:rFonts w:ascii="Arial" w:hAnsi="Arial" w:cs="Arial"/>
          <w:sz w:val="22"/>
          <w:szCs w:val="22"/>
        </w:rPr>
        <w:t>.</w:t>
      </w:r>
      <w:r w:rsidRPr="001D3257">
        <w:rPr>
          <w:rStyle w:val="eop"/>
          <w:rFonts w:ascii="Arial" w:hAnsi="Arial" w:cs="Arial"/>
          <w:sz w:val="22"/>
          <w:szCs w:val="22"/>
        </w:rPr>
        <w:t> </w:t>
      </w:r>
    </w:p>
    <w:p w14:paraId="4D434258" w14:textId="77777777" w:rsidR="00E373FF" w:rsidRPr="001D3257" w:rsidRDefault="00E373FF"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tbl>
      <w:tblPr>
        <w:tblStyle w:val="TableGrid"/>
        <w:tblW w:w="0" w:type="auto"/>
        <w:tblInd w:w="355" w:type="dxa"/>
        <w:tblLook w:val="04A0" w:firstRow="1" w:lastRow="0" w:firstColumn="1" w:lastColumn="0" w:noHBand="0" w:noVBand="1"/>
      </w:tblPr>
      <w:tblGrid>
        <w:gridCol w:w="8995"/>
      </w:tblGrid>
      <w:tr w:rsidR="00E373FF" w:rsidRPr="001D3257" w14:paraId="5D14D60D" w14:textId="77777777" w:rsidTr="00B15E4C">
        <w:tc>
          <w:tcPr>
            <w:tcW w:w="8995" w:type="dxa"/>
          </w:tcPr>
          <w:p w14:paraId="28550981" w14:textId="77777777" w:rsidR="00E373FF" w:rsidRPr="001D3257" w:rsidRDefault="00E373FF"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RESPONSE:</w:t>
            </w:r>
            <w:r w:rsidRPr="001D3257">
              <w:rPr>
                <w:rStyle w:val="eop"/>
                <w:rFonts w:ascii="Arial" w:hAnsi="Arial" w:cs="Arial"/>
                <w:sz w:val="22"/>
                <w:szCs w:val="22"/>
              </w:rPr>
              <w:t> </w:t>
            </w:r>
          </w:p>
          <w:p w14:paraId="615A640A"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p w14:paraId="63BCCD17" w14:textId="77777777" w:rsidR="00E373FF" w:rsidRPr="001D3257" w:rsidRDefault="00E373FF" w:rsidP="00030E60">
            <w:pPr>
              <w:pStyle w:val="paragraph"/>
              <w:spacing w:before="0" w:beforeAutospacing="0" w:after="0" w:afterAutospacing="0"/>
              <w:ind w:left="360"/>
              <w:textAlignment w:val="baseline"/>
              <w:rPr>
                <w:rStyle w:val="normaltextrun"/>
                <w:rFonts w:ascii="Arial" w:hAnsi="Arial" w:cs="Arial"/>
                <w:b/>
                <w:bCs/>
                <w:sz w:val="22"/>
                <w:szCs w:val="22"/>
              </w:rPr>
            </w:pPr>
          </w:p>
        </w:tc>
      </w:tr>
    </w:tbl>
    <w:p w14:paraId="04020C58" w14:textId="0364A3BE"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p w14:paraId="5DA03D58" w14:textId="766A3CE5"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lastRenderedPageBreak/>
        <w:t xml:space="preserve">E.2.5. </w:t>
      </w:r>
      <w:r w:rsidRPr="001D3257">
        <w:rPr>
          <w:rStyle w:val="normaltextrun"/>
          <w:rFonts w:ascii="Arial" w:hAnsi="Arial" w:cs="Arial"/>
          <w:sz w:val="22"/>
          <w:szCs w:val="22"/>
        </w:rPr>
        <w:t>Indicate whether the project has completed a project labor agreement (select “YES” or “NO” below)</w:t>
      </w:r>
      <w:r w:rsidR="00E373FF" w:rsidRPr="001D3257">
        <w:rPr>
          <w:rStyle w:val="normaltextrun"/>
          <w:rFonts w:ascii="Arial" w:hAnsi="Arial" w:cs="Arial"/>
          <w:sz w:val="22"/>
          <w:szCs w:val="22"/>
        </w:rPr>
        <w:t>:</w:t>
      </w:r>
      <w:r w:rsidRPr="001D3257">
        <w:rPr>
          <w:rStyle w:val="eop"/>
          <w:rFonts w:ascii="Arial" w:hAnsi="Arial" w:cs="Arial"/>
          <w:sz w:val="22"/>
          <w:szCs w:val="22"/>
        </w:rPr>
        <w:t> </w:t>
      </w:r>
    </w:p>
    <w:p w14:paraId="675E4DB4"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p w14:paraId="27D7F272"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YES</w:t>
      </w:r>
      <w:r w:rsidRPr="001D3257">
        <w:rPr>
          <w:rStyle w:val="eop"/>
          <w:rFonts w:ascii="Arial" w:hAnsi="Arial" w:cs="Arial"/>
          <w:sz w:val="22"/>
          <w:szCs w:val="22"/>
        </w:rPr>
        <w:t> </w:t>
      </w:r>
    </w:p>
    <w:p w14:paraId="227CC327"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NO</w:t>
      </w:r>
      <w:r w:rsidRPr="001D3257">
        <w:rPr>
          <w:rStyle w:val="eop"/>
          <w:rFonts w:ascii="Arial" w:hAnsi="Arial" w:cs="Arial"/>
          <w:sz w:val="22"/>
          <w:szCs w:val="22"/>
        </w:rPr>
        <w:t> </w:t>
      </w:r>
    </w:p>
    <w:p w14:paraId="27576A70" w14:textId="77777777" w:rsidR="000246DC" w:rsidRPr="001D3257" w:rsidRDefault="000246DC" w:rsidP="000246DC">
      <w:pPr>
        <w:pStyle w:val="paragraph"/>
        <w:spacing w:before="0" w:beforeAutospacing="0" w:after="0" w:afterAutospacing="0"/>
        <w:textAlignment w:val="baseline"/>
        <w:rPr>
          <w:rFonts w:ascii="Arial" w:hAnsi="Arial" w:cs="Arial"/>
          <w:sz w:val="22"/>
          <w:szCs w:val="22"/>
        </w:rPr>
      </w:pPr>
      <w:r w:rsidRPr="001D3257">
        <w:rPr>
          <w:rStyle w:val="eop"/>
          <w:rFonts w:ascii="Arial" w:hAnsi="Arial" w:cs="Arial"/>
          <w:sz w:val="22"/>
          <w:szCs w:val="22"/>
        </w:rPr>
        <w:t> </w:t>
      </w:r>
    </w:p>
    <w:p w14:paraId="5F9B1829" w14:textId="77777777" w:rsidR="000246DC" w:rsidRPr="001D3257" w:rsidRDefault="000246DC" w:rsidP="000246DC">
      <w:pPr>
        <w:pStyle w:val="paragraph"/>
        <w:spacing w:before="0" w:beforeAutospacing="0" w:after="0" w:afterAutospacing="0"/>
        <w:textAlignment w:val="baseline"/>
        <w:rPr>
          <w:rFonts w:ascii="Arial" w:hAnsi="Arial" w:cs="Arial"/>
          <w:sz w:val="22"/>
          <w:szCs w:val="22"/>
        </w:rPr>
      </w:pPr>
      <w:r w:rsidRPr="001D3257">
        <w:rPr>
          <w:rStyle w:val="eop"/>
          <w:rFonts w:ascii="Arial" w:hAnsi="Arial" w:cs="Arial"/>
          <w:sz w:val="22"/>
          <w:szCs w:val="22"/>
        </w:rPr>
        <w:t> </w:t>
      </w:r>
    </w:p>
    <w:p w14:paraId="5BFAD60D" w14:textId="00D83D5D" w:rsidR="000246DC" w:rsidRPr="001D3257" w:rsidRDefault="000246DC" w:rsidP="000246DC">
      <w:pPr>
        <w:pStyle w:val="paragraph"/>
        <w:spacing w:before="0" w:beforeAutospacing="0" w:after="0" w:afterAutospacing="0"/>
        <w:textAlignment w:val="baseline"/>
        <w:rPr>
          <w:rFonts w:ascii="Arial" w:hAnsi="Arial" w:cs="Arial"/>
          <w:sz w:val="22"/>
          <w:szCs w:val="22"/>
        </w:rPr>
      </w:pPr>
      <w:r w:rsidRPr="001D3257">
        <w:rPr>
          <w:rStyle w:val="normaltextrun"/>
          <w:rFonts w:ascii="Arial" w:hAnsi="Arial" w:cs="Arial"/>
          <w:b/>
          <w:bCs/>
          <w:sz w:val="22"/>
          <w:szCs w:val="22"/>
        </w:rPr>
        <w:t xml:space="preserve">E.3. </w:t>
      </w:r>
      <w:r w:rsidR="00A379A7" w:rsidRPr="001D3257">
        <w:rPr>
          <w:rStyle w:val="normaltextrun"/>
          <w:rFonts w:ascii="Arial" w:hAnsi="Arial" w:cs="Arial"/>
          <w:sz w:val="22"/>
          <w:szCs w:val="22"/>
        </w:rPr>
        <w:t>If the total project cost exceeds $10 million (</w:t>
      </w:r>
      <w:r w:rsidR="00B15E4C" w:rsidRPr="00B15E4C">
        <w:rPr>
          <w:rStyle w:val="normaltextrun"/>
          <w:rFonts w:ascii="Arial" w:hAnsi="Arial" w:cs="Arial"/>
          <w:sz w:val="22"/>
          <w:szCs w:val="22"/>
        </w:rPr>
        <w:t xml:space="preserve">federally funded GREAT grant </w:t>
      </w:r>
      <w:r w:rsidR="00A379A7" w:rsidRPr="001D3257">
        <w:rPr>
          <w:rStyle w:val="normaltextrun"/>
          <w:rFonts w:ascii="Arial" w:hAnsi="Arial" w:cs="Arial"/>
          <w:sz w:val="22"/>
          <w:szCs w:val="22"/>
        </w:rPr>
        <w:t>or CAB SLFRF) or if the total award exceeds $5 million (CAB CPF)</w:t>
      </w:r>
      <w:r w:rsidRPr="001D3257">
        <w:rPr>
          <w:rStyle w:val="normaltextrun"/>
          <w:rFonts w:ascii="Arial" w:hAnsi="Arial" w:cs="Arial"/>
          <w:sz w:val="22"/>
          <w:szCs w:val="22"/>
        </w:rPr>
        <w:t xml:space="preserve">, please indicate if you, the </w:t>
      </w:r>
      <w:r w:rsidR="00804F73" w:rsidRPr="001D3257">
        <w:rPr>
          <w:rStyle w:val="normaltextrun"/>
          <w:rFonts w:ascii="Arial" w:hAnsi="Arial" w:cs="Arial"/>
          <w:sz w:val="22"/>
          <w:szCs w:val="22"/>
        </w:rPr>
        <w:t>provider</w:t>
      </w:r>
      <w:r w:rsidRPr="001D3257">
        <w:rPr>
          <w:rStyle w:val="normaltextrun"/>
          <w:rFonts w:ascii="Arial" w:hAnsi="Arial" w:cs="Arial"/>
          <w:sz w:val="22"/>
          <w:szCs w:val="22"/>
        </w:rPr>
        <w:t>, are prioritizing local hires (select “YES” or “NO” below):</w:t>
      </w:r>
      <w:r w:rsidRPr="001D3257">
        <w:rPr>
          <w:rStyle w:val="eop"/>
          <w:rFonts w:ascii="Arial" w:hAnsi="Arial" w:cs="Arial"/>
          <w:sz w:val="22"/>
          <w:szCs w:val="22"/>
        </w:rPr>
        <w:t> </w:t>
      </w:r>
    </w:p>
    <w:p w14:paraId="40F2A5E9" w14:textId="77777777" w:rsidR="000246DC" w:rsidRPr="001D3257" w:rsidRDefault="000246DC" w:rsidP="000246DC">
      <w:pPr>
        <w:pStyle w:val="paragraph"/>
        <w:spacing w:before="0" w:beforeAutospacing="0" w:after="0" w:afterAutospacing="0"/>
        <w:textAlignment w:val="baseline"/>
        <w:rPr>
          <w:rFonts w:ascii="Arial" w:hAnsi="Arial" w:cs="Arial"/>
          <w:sz w:val="22"/>
          <w:szCs w:val="22"/>
        </w:rPr>
      </w:pPr>
      <w:r w:rsidRPr="001D3257">
        <w:rPr>
          <w:rStyle w:val="eop"/>
          <w:rFonts w:ascii="Arial" w:hAnsi="Arial" w:cs="Arial"/>
          <w:sz w:val="22"/>
          <w:szCs w:val="22"/>
        </w:rPr>
        <w:t> </w:t>
      </w:r>
    </w:p>
    <w:p w14:paraId="37D3B8C8" w14:textId="77777777" w:rsidR="000246DC" w:rsidRPr="001D3257" w:rsidRDefault="000246DC" w:rsidP="000246DC">
      <w:pPr>
        <w:pStyle w:val="paragraph"/>
        <w:spacing w:before="0" w:beforeAutospacing="0" w:after="0" w:afterAutospacing="0"/>
        <w:ind w:left="72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YES</w:t>
      </w:r>
      <w:r w:rsidRPr="001D3257">
        <w:rPr>
          <w:rStyle w:val="eop"/>
          <w:rFonts w:ascii="Arial" w:hAnsi="Arial" w:cs="Arial"/>
          <w:sz w:val="22"/>
          <w:szCs w:val="22"/>
        </w:rPr>
        <w:t> </w:t>
      </w:r>
    </w:p>
    <w:p w14:paraId="5064A207" w14:textId="77777777" w:rsidR="000246DC" w:rsidRPr="001D3257" w:rsidRDefault="000246DC" w:rsidP="000246DC">
      <w:pPr>
        <w:pStyle w:val="paragraph"/>
        <w:spacing w:before="0" w:beforeAutospacing="0" w:after="0" w:afterAutospacing="0"/>
        <w:ind w:left="72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NO</w:t>
      </w:r>
      <w:r w:rsidRPr="001D3257">
        <w:rPr>
          <w:rStyle w:val="eop"/>
          <w:rFonts w:ascii="Arial" w:hAnsi="Arial" w:cs="Arial"/>
          <w:sz w:val="22"/>
          <w:szCs w:val="22"/>
        </w:rPr>
        <w:t> </w:t>
      </w:r>
    </w:p>
    <w:p w14:paraId="3FA8CA6C" w14:textId="77777777" w:rsidR="000246DC" w:rsidRPr="001D3257" w:rsidRDefault="000246DC" w:rsidP="000246DC">
      <w:pPr>
        <w:pStyle w:val="paragraph"/>
        <w:spacing w:before="0" w:beforeAutospacing="0" w:after="0" w:afterAutospacing="0"/>
        <w:ind w:left="720"/>
        <w:textAlignment w:val="baseline"/>
        <w:rPr>
          <w:rFonts w:ascii="Arial" w:hAnsi="Arial" w:cs="Arial"/>
          <w:sz w:val="22"/>
          <w:szCs w:val="22"/>
        </w:rPr>
      </w:pPr>
      <w:r w:rsidRPr="001D3257">
        <w:rPr>
          <w:rStyle w:val="eop"/>
          <w:rFonts w:ascii="Arial" w:hAnsi="Arial" w:cs="Arial"/>
          <w:sz w:val="22"/>
          <w:szCs w:val="22"/>
        </w:rPr>
        <w:t> </w:t>
      </w:r>
    </w:p>
    <w:p w14:paraId="1355612C" w14:textId="5AA6B9F2" w:rsidR="000246DC" w:rsidRPr="001D3257" w:rsidRDefault="000246DC" w:rsidP="000246DC">
      <w:pPr>
        <w:pStyle w:val="paragraph"/>
        <w:spacing w:before="0" w:beforeAutospacing="0" w:after="0" w:afterAutospacing="0"/>
        <w:textAlignment w:val="baseline"/>
        <w:rPr>
          <w:rFonts w:ascii="Arial" w:hAnsi="Arial" w:cs="Arial"/>
          <w:sz w:val="22"/>
          <w:szCs w:val="22"/>
        </w:rPr>
      </w:pPr>
      <w:r w:rsidRPr="001D3257">
        <w:rPr>
          <w:rStyle w:val="normaltextrun"/>
          <w:rFonts w:ascii="Arial" w:hAnsi="Arial" w:cs="Arial"/>
          <w:b/>
          <w:bCs/>
          <w:sz w:val="22"/>
          <w:szCs w:val="22"/>
        </w:rPr>
        <w:t>E.4.</w:t>
      </w:r>
      <w:r w:rsidRPr="001D3257">
        <w:rPr>
          <w:rStyle w:val="normaltextrun"/>
          <w:rFonts w:ascii="Arial" w:hAnsi="Arial" w:cs="Arial"/>
          <w:sz w:val="22"/>
          <w:szCs w:val="22"/>
        </w:rPr>
        <w:t xml:space="preserve"> </w:t>
      </w:r>
      <w:r w:rsidR="00A379A7" w:rsidRPr="001D3257">
        <w:rPr>
          <w:rStyle w:val="normaltextrun"/>
          <w:rFonts w:ascii="Arial" w:hAnsi="Arial" w:cs="Arial"/>
          <w:sz w:val="22"/>
          <w:szCs w:val="22"/>
        </w:rPr>
        <w:t>If the total project cost exceeds $10 million (</w:t>
      </w:r>
      <w:r w:rsidR="00B15E4C" w:rsidRPr="00B15E4C">
        <w:rPr>
          <w:rStyle w:val="normaltextrun"/>
          <w:rFonts w:ascii="Arial" w:hAnsi="Arial" w:cs="Arial"/>
          <w:sz w:val="22"/>
          <w:szCs w:val="22"/>
        </w:rPr>
        <w:t>federally funded GREAT grant</w:t>
      </w:r>
      <w:r w:rsidR="00B15E4C">
        <w:rPr>
          <w:rStyle w:val="normaltextrun"/>
          <w:rFonts w:ascii="Arial" w:hAnsi="Arial" w:cs="Arial"/>
          <w:sz w:val="22"/>
          <w:szCs w:val="22"/>
        </w:rPr>
        <w:t xml:space="preserve"> </w:t>
      </w:r>
      <w:r w:rsidR="00A379A7" w:rsidRPr="001D3257">
        <w:rPr>
          <w:rStyle w:val="normaltextrun"/>
          <w:rFonts w:ascii="Arial" w:hAnsi="Arial" w:cs="Arial"/>
          <w:sz w:val="22"/>
          <w:szCs w:val="22"/>
        </w:rPr>
        <w:t>or CAB SLFRF) or if the total award exceeds $5 million (CAB CPF)</w:t>
      </w:r>
      <w:r w:rsidRPr="001D3257">
        <w:rPr>
          <w:rStyle w:val="normaltextrun"/>
          <w:rFonts w:ascii="Arial" w:hAnsi="Arial" w:cs="Arial"/>
          <w:sz w:val="22"/>
          <w:szCs w:val="22"/>
        </w:rPr>
        <w:t xml:space="preserve">, please indicate if the </w:t>
      </w:r>
      <w:r w:rsidR="001D1ABC" w:rsidRPr="001D3257">
        <w:rPr>
          <w:rStyle w:val="normaltextrun"/>
          <w:rFonts w:ascii="Arial" w:hAnsi="Arial" w:cs="Arial"/>
          <w:sz w:val="22"/>
          <w:szCs w:val="22"/>
        </w:rPr>
        <w:t>p</w:t>
      </w:r>
      <w:r w:rsidRPr="001D3257">
        <w:rPr>
          <w:rStyle w:val="normaltextrun"/>
          <w:rFonts w:ascii="Arial" w:hAnsi="Arial" w:cs="Arial"/>
          <w:sz w:val="22"/>
          <w:szCs w:val="22"/>
        </w:rPr>
        <w:t xml:space="preserve">roject has a </w:t>
      </w:r>
      <w:r w:rsidR="001D1ABC" w:rsidRPr="001D3257">
        <w:rPr>
          <w:rStyle w:val="normaltextrun"/>
          <w:rFonts w:ascii="Arial" w:hAnsi="Arial" w:cs="Arial"/>
          <w:sz w:val="22"/>
          <w:szCs w:val="22"/>
        </w:rPr>
        <w:t>community benefit agreement</w:t>
      </w:r>
      <w:r w:rsidRPr="001D3257">
        <w:rPr>
          <w:rStyle w:val="normaltextrun"/>
          <w:rFonts w:ascii="Arial" w:hAnsi="Arial" w:cs="Arial"/>
          <w:sz w:val="22"/>
          <w:szCs w:val="22"/>
        </w:rPr>
        <w:t xml:space="preserve"> (select “YES” or “NO” below):</w:t>
      </w:r>
      <w:r w:rsidRPr="001D3257">
        <w:rPr>
          <w:rStyle w:val="eop"/>
          <w:rFonts w:ascii="Arial" w:hAnsi="Arial" w:cs="Arial"/>
          <w:sz w:val="22"/>
          <w:szCs w:val="22"/>
        </w:rPr>
        <w:t> </w:t>
      </w:r>
    </w:p>
    <w:p w14:paraId="4D7D88AF" w14:textId="77777777" w:rsidR="000246DC" w:rsidRPr="001D3257" w:rsidRDefault="000246DC" w:rsidP="000246DC">
      <w:pPr>
        <w:pStyle w:val="paragraph"/>
        <w:spacing w:before="0" w:beforeAutospacing="0" w:after="0" w:afterAutospacing="0"/>
        <w:textAlignment w:val="baseline"/>
        <w:rPr>
          <w:rFonts w:ascii="Arial" w:hAnsi="Arial" w:cs="Arial"/>
          <w:sz w:val="22"/>
          <w:szCs w:val="22"/>
        </w:rPr>
      </w:pPr>
      <w:r w:rsidRPr="001D3257">
        <w:rPr>
          <w:rStyle w:val="eop"/>
          <w:rFonts w:ascii="Arial" w:hAnsi="Arial" w:cs="Arial"/>
          <w:sz w:val="22"/>
          <w:szCs w:val="22"/>
        </w:rPr>
        <w:t> </w:t>
      </w:r>
    </w:p>
    <w:p w14:paraId="63F18826"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YES</w:t>
      </w:r>
      <w:r w:rsidRPr="001D3257">
        <w:rPr>
          <w:rStyle w:val="eop"/>
          <w:rFonts w:ascii="Arial" w:hAnsi="Arial" w:cs="Arial"/>
          <w:sz w:val="22"/>
          <w:szCs w:val="22"/>
        </w:rPr>
        <w:t> </w:t>
      </w:r>
    </w:p>
    <w:p w14:paraId="44010D32"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contentcontrolboundarysink"/>
          <w:rFonts w:ascii="Arial" w:hAnsi="Arial" w:cs="Arial"/>
          <w:sz w:val="22"/>
          <w:szCs w:val="22"/>
        </w:rPr>
        <w:t>​​</w:t>
      </w:r>
      <w:r w:rsidRPr="001D3257">
        <w:rPr>
          <w:rStyle w:val="normaltextrun"/>
          <w:rFonts w:ascii="Segoe UI Symbol" w:hAnsi="Segoe UI Symbol" w:cs="Segoe UI Symbol"/>
          <w:sz w:val="22"/>
          <w:szCs w:val="22"/>
        </w:rPr>
        <w:t>☐</w:t>
      </w:r>
      <w:r w:rsidRPr="001D3257">
        <w:rPr>
          <w:rStyle w:val="contentcontrolboundarysink"/>
          <w:rFonts w:ascii="Arial" w:hAnsi="Arial" w:cs="Arial"/>
          <w:sz w:val="22"/>
          <w:szCs w:val="22"/>
        </w:rPr>
        <w:t>​</w:t>
      </w:r>
      <w:r w:rsidRPr="001D3257">
        <w:rPr>
          <w:rStyle w:val="normaltextrun"/>
          <w:rFonts w:ascii="Arial" w:hAnsi="Arial" w:cs="Arial"/>
          <w:sz w:val="22"/>
          <w:szCs w:val="22"/>
        </w:rPr>
        <w:t>NO</w:t>
      </w:r>
      <w:r w:rsidRPr="001D3257">
        <w:rPr>
          <w:rStyle w:val="eop"/>
          <w:rFonts w:ascii="Arial" w:hAnsi="Arial" w:cs="Arial"/>
          <w:sz w:val="22"/>
          <w:szCs w:val="22"/>
        </w:rPr>
        <w:t> </w:t>
      </w:r>
    </w:p>
    <w:p w14:paraId="77640683" w14:textId="77777777" w:rsidR="000246DC"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eop"/>
          <w:rFonts w:ascii="Arial" w:hAnsi="Arial" w:cs="Arial"/>
          <w:sz w:val="22"/>
          <w:szCs w:val="22"/>
        </w:rPr>
        <w:t> </w:t>
      </w:r>
    </w:p>
    <w:p w14:paraId="27ECA333" w14:textId="2E1826F8" w:rsidR="00E373FF" w:rsidRPr="001D3257" w:rsidRDefault="000246DC" w:rsidP="00030E60">
      <w:pPr>
        <w:pStyle w:val="paragraph"/>
        <w:spacing w:before="0" w:beforeAutospacing="0" w:after="0" w:afterAutospacing="0"/>
        <w:ind w:left="360"/>
        <w:textAlignment w:val="baseline"/>
        <w:rPr>
          <w:rFonts w:ascii="Arial" w:hAnsi="Arial" w:cs="Arial"/>
          <w:sz w:val="22"/>
          <w:szCs w:val="22"/>
        </w:rPr>
      </w:pPr>
      <w:r w:rsidRPr="001D3257">
        <w:rPr>
          <w:rStyle w:val="normaltextrun"/>
          <w:rFonts w:ascii="Arial" w:hAnsi="Arial" w:cs="Arial"/>
          <w:b/>
          <w:bCs/>
          <w:sz w:val="22"/>
          <w:szCs w:val="22"/>
        </w:rPr>
        <w:t>E.4.1.</w:t>
      </w:r>
      <w:r w:rsidRPr="001D3257">
        <w:rPr>
          <w:rStyle w:val="normaltextrun"/>
          <w:rFonts w:ascii="Arial" w:hAnsi="Arial" w:cs="Arial"/>
          <w:sz w:val="22"/>
          <w:szCs w:val="22"/>
        </w:rPr>
        <w:t xml:space="preserve"> If YES, provide a description of the </w:t>
      </w:r>
      <w:r w:rsidR="001D1ABC" w:rsidRPr="001D3257">
        <w:rPr>
          <w:rStyle w:val="normaltextrun"/>
          <w:rFonts w:ascii="Arial" w:hAnsi="Arial" w:cs="Arial"/>
          <w:sz w:val="22"/>
          <w:szCs w:val="22"/>
        </w:rPr>
        <w:t>c</w:t>
      </w:r>
      <w:r w:rsidRPr="001D3257">
        <w:rPr>
          <w:rStyle w:val="normaltextrun"/>
          <w:rFonts w:ascii="Arial" w:hAnsi="Arial" w:cs="Arial"/>
          <w:sz w:val="22"/>
          <w:szCs w:val="22"/>
        </w:rPr>
        <w:t xml:space="preserve">ommunity </w:t>
      </w:r>
      <w:r w:rsidR="001D1ABC" w:rsidRPr="001D3257">
        <w:rPr>
          <w:rStyle w:val="normaltextrun"/>
          <w:rFonts w:ascii="Arial" w:hAnsi="Arial" w:cs="Arial"/>
          <w:sz w:val="22"/>
          <w:szCs w:val="22"/>
        </w:rPr>
        <w:t>b</w:t>
      </w:r>
      <w:r w:rsidRPr="001D3257">
        <w:rPr>
          <w:rStyle w:val="normaltextrun"/>
          <w:rFonts w:ascii="Arial" w:hAnsi="Arial" w:cs="Arial"/>
          <w:sz w:val="22"/>
          <w:szCs w:val="22"/>
        </w:rPr>
        <w:t xml:space="preserve">enefit </w:t>
      </w:r>
      <w:r w:rsidR="001D1ABC" w:rsidRPr="001D3257">
        <w:rPr>
          <w:rStyle w:val="normaltextrun"/>
          <w:rFonts w:ascii="Arial" w:hAnsi="Arial" w:cs="Arial"/>
          <w:sz w:val="22"/>
          <w:szCs w:val="22"/>
        </w:rPr>
        <w:t>a</w:t>
      </w:r>
      <w:r w:rsidRPr="001D3257">
        <w:rPr>
          <w:rStyle w:val="normaltextrun"/>
          <w:rFonts w:ascii="Arial" w:hAnsi="Arial" w:cs="Arial"/>
          <w:sz w:val="22"/>
          <w:szCs w:val="22"/>
        </w:rPr>
        <w:t>greement</w:t>
      </w:r>
      <w:r w:rsidR="00E373FF" w:rsidRPr="001D3257">
        <w:rPr>
          <w:rStyle w:val="normaltextrun"/>
          <w:rFonts w:ascii="Arial" w:hAnsi="Arial" w:cs="Arial"/>
          <w:sz w:val="22"/>
          <w:szCs w:val="22"/>
        </w:rPr>
        <w:t>.</w:t>
      </w:r>
      <w:r w:rsidRPr="001D3257">
        <w:rPr>
          <w:rStyle w:val="eop"/>
          <w:rFonts w:ascii="Arial" w:hAnsi="Arial" w:cs="Arial"/>
          <w:sz w:val="22"/>
          <w:szCs w:val="22"/>
        </w:rPr>
        <w:t> </w:t>
      </w:r>
    </w:p>
    <w:p w14:paraId="3C3DB48B" w14:textId="77777777" w:rsidR="00E373FF" w:rsidRPr="001D3257" w:rsidRDefault="00E373FF" w:rsidP="00030E60">
      <w:pPr>
        <w:pStyle w:val="paragraph"/>
        <w:tabs>
          <w:tab w:val="left" w:pos="720"/>
        </w:tabs>
        <w:spacing w:before="0" w:beforeAutospacing="0" w:after="0" w:afterAutospacing="0"/>
        <w:textAlignment w:val="baseline"/>
        <w:rPr>
          <w:rFonts w:ascii="Arial" w:hAnsi="Arial" w:cs="Arial"/>
          <w:sz w:val="22"/>
          <w:szCs w:val="22"/>
        </w:rPr>
      </w:pPr>
      <w:r w:rsidRPr="001D3257">
        <w:rPr>
          <w:rStyle w:val="eop"/>
          <w:rFonts w:ascii="Arial" w:hAnsi="Arial" w:cs="Arial"/>
          <w:sz w:val="22"/>
          <w:szCs w:val="22"/>
        </w:rPr>
        <w:t> </w:t>
      </w:r>
    </w:p>
    <w:tbl>
      <w:tblPr>
        <w:tblStyle w:val="TableGrid"/>
        <w:tblW w:w="0" w:type="auto"/>
        <w:tblInd w:w="355" w:type="dxa"/>
        <w:tblLook w:val="04A0" w:firstRow="1" w:lastRow="0" w:firstColumn="1" w:lastColumn="0" w:noHBand="0" w:noVBand="1"/>
      </w:tblPr>
      <w:tblGrid>
        <w:gridCol w:w="8995"/>
      </w:tblGrid>
      <w:tr w:rsidR="00E373FF" w:rsidRPr="001D3257" w14:paraId="0484F163" w14:textId="77777777" w:rsidTr="00030E60">
        <w:tc>
          <w:tcPr>
            <w:tcW w:w="8995" w:type="dxa"/>
          </w:tcPr>
          <w:p w14:paraId="26440A3F" w14:textId="77777777" w:rsidR="00E373FF" w:rsidRPr="001D3257" w:rsidRDefault="00E373FF" w:rsidP="00030E60">
            <w:pPr>
              <w:pStyle w:val="paragraph"/>
              <w:tabs>
                <w:tab w:val="left" w:pos="720"/>
              </w:tabs>
              <w:spacing w:before="0" w:beforeAutospacing="0" w:after="0" w:afterAutospacing="0"/>
              <w:textAlignment w:val="baseline"/>
              <w:rPr>
                <w:rFonts w:ascii="Arial" w:hAnsi="Arial" w:cs="Arial"/>
                <w:sz w:val="22"/>
                <w:szCs w:val="22"/>
              </w:rPr>
            </w:pPr>
            <w:r w:rsidRPr="001D3257">
              <w:rPr>
                <w:rStyle w:val="normaltextrun"/>
                <w:rFonts w:ascii="Arial" w:hAnsi="Arial" w:cs="Arial"/>
                <w:b/>
                <w:bCs/>
                <w:sz w:val="22"/>
                <w:szCs w:val="22"/>
              </w:rPr>
              <w:t>RESPONSE:</w:t>
            </w:r>
            <w:r w:rsidRPr="001D3257">
              <w:rPr>
                <w:rStyle w:val="eop"/>
                <w:rFonts w:ascii="Arial" w:hAnsi="Arial" w:cs="Arial"/>
                <w:sz w:val="22"/>
                <w:szCs w:val="22"/>
              </w:rPr>
              <w:t> </w:t>
            </w:r>
          </w:p>
          <w:p w14:paraId="1B49CCE2" w14:textId="77777777" w:rsidR="00E373FF" w:rsidRPr="001D3257" w:rsidRDefault="00E373FF" w:rsidP="00030E60">
            <w:pPr>
              <w:pStyle w:val="paragraph"/>
              <w:tabs>
                <w:tab w:val="left" w:pos="720"/>
              </w:tabs>
              <w:spacing w:before="0" w:beforeAutospacing="0" w:after="0" w:afterAutospacing="0"/>
              <w:textAlignment w:val="baseline"/>
              <w:rPr>
                <w:rStyle w:val="normaltextrun"/>
                <w:rFonts w:ascii="Arial" w:hAnsi="Arial" w:cs="Arial"/>
                <w:b/>
                <w:bCs/>
                <w:sz w:val="22"/>
                <w:szCs w:val="22"/>
              </w:rPr>
            </w:pPr>
          </w:p>
          <w:p w14:paraId="7945C434" w14:textId="77777777" w:rsidR="00E373FF" w:rsidRPr="001D3257" w:rsidRDefault="00E373FF" w:rsidP="00030E60">
            <w:pPr>
              <w:pStyle w:val="paragraph"/>
              <w:tabs>
                <w:tab w:val="left" w:pos="720"/>
              </w:tabs>
              <w:spacing w:before="0" w:beforeAutospacing="0" w:after="0" w:afterAutospacing="0"/>
              <w:textAlignment w:val="baseline"/>
              <w:rPr>
                <w:rStyle w:val="normaltextrun"/>
                <w:rFonts w:ascii="Arial" w:hAnsi="Arial" w:cs="Arial"/>
                <w:b/>
                <w:bCs/>
                <w:sz w:val="22"/>
                <w:szCs w:val="22"/>
              </w:rPr>
            </w:pPr>
          </w:p>
        </w:tc>
      </w:tr>
    </w:tbl>
    <w:p w14:paraId="5114A3A3" w14:textId="2BDB0A7E" w:rsidR="000246DC" w:rsidRPr="001D3257" w:rsidRDefault="000246DC" w:rsidP="00030E60">
      <w:pPr>
        <w:pStyle w:val="paragraph"/>
        <w:tabs>
          <w:tab w:val="left" w:pos="720"/>
        </w:tabs>
        <w:spacing w:before="0" w:beforeAutospacing="0" w:after="0" w:afterAutospacing="0"/>
        <w:textAlignment w:val="baseline"/>
        <w:rPr>
          <w:rFonts w:ascii="Arial" w:hAnsi="Arial" w:cs="Arial"/>
          <w:sz w:val="22"/>
          <w:szCs w:val="22"/>
        </w:rPr>
      </w:pPr>
    </w:p>
    <w:p w14:paraId="47A82FE8" w14:textId="1B62504E" w:rsidR="3AD7ADDF" w:rsidRPr="001D3257" w:rsidRDefault="4AFF1F15" w:rsidP="001D1ABC">
      <w:pPr>
        <w:tabs>
          <w:tab w:val="left" w:pos="4500"/>
        </w:tabs>
        <w:rPr>
          <w:rFonts w:ascii="Arial" w:eastAsia="Arial" w:hAnsi="Arial" w:cs="Arial"/>
          <w:b/>
          <w:bCs/>
          <w:color w:val="000000" w:themeColor="text1"/>
        </w:rPr>
      </w:pPr>
      <w:r w:rsidRPr="001D3257">
        <w:rPr>
          <w:rStyle w:val="normaltextrun"/>
          <w:rFonts w:ascii="Arial" w:hAnsi="Arial" w:cs="Arial"/>
          <w:b/>
          <w:bCs/>
        </w:rPr>
        <w:t>E.5.</w:t>
      </w:r>
      <w:r w:rsidRPr="001D3257">
        <w:rPr>
          <w:rStyle w:val="normaltextrun"/>
          <w:rFonts w:ascii="Arial" w:hAnsi="Arial" w:cs="Arial"/>
        </w:rPr>
        <w:t xml:space="preserve"> </w:t>
      </w:r>
      <w:r w:rsidRPr="001D3257">
        <w:rPr>
          <w:rFonts w:ascii="Arial" w:eastAsia="Arial" w:hAnsi="Arial" w:cs="Arial"/>
          <w:b/>
          <w:bCs/>
          <w:color w:val="000000" w:themeColor="text1"/>
        </w:rPr>
        <w:t>Broadband Provider Certification and Attestation</w:t>
      </w:r>
    </w:p>
    <w:p w14:paraId="05E54BA0" w14:textId="2FDE579F" w:rsidR="4AFF1F15" w:rsidRPr="001D3257" w:rsidRDefault="4AFF1F15" w:rsidP="00B15E4C">
      <w:pPr>
        <w:spacing w:after="0"/>
        <w:rPr>
          <w:rFonts w:ascii="Arial" w:eastAsia="Arial" w:hAnsi="Arial" w:cs="Arial"/>
          <w:color w:val="000000" w:themeColor="text1"/>
        </w:rPr>
      </w:pPr>
      <w:r w:rsidRPr="001D3257">
        <w:rPr>
          <w:rFonts w:ascii="Arial" w:eastAsia="Arial" w:hAnsi="Arial" w:cs="Arial"/>
          <w:color w:val="000000" w:themeColor="text1"/>
        </w:rPr>
        <w:t xml:space="preserve">The undersigned representative of the </w:t>
      </w:r>
      <w:r w:rsidR="00804F73" w:rsidRPr="001D3257">
        <w:rPr>
          <w:rFonts w:ascii="Arial" w:eastAsia="Arial" w:hAnsi="Arial" w:cs="Arial"/>
          <w:color w:val="000000" w:themeColor="text1"/>
        </w:rPr>
        <w:t xml:space="preserve">provider </w:t>
      </w:r>
      <w:r w:rsidRPr="001D3257">
        <w:rPr>
          <w:rFonts w:ascii="Arial" w:eastAsia="Arial" w:hAnsi="Arial" w:cs="Arial"/>
          <w:color w:val="000000" w:themeColor="text1"/>
        </w:rPr>
        <w:t xml:space="preserve">certifies that the information in this </w:t>
      </w:r>
      <w:r w:rsidR="001D1ABC" w:rsidRPr="001D3257">
        <w:rPr>
          <w:rFonts w:ascii="Arial" w:eastAsia="Arial" w:hAnsi="Arial" w:cs="Arial"/>
          <w:color w:val="000000" w:themeColor="text1"/>
        </w:rPr>
        <w:t>e</w:t>
      </w:r>
      <w:r w:rsidR="388E7F69" w:rsidRPr="001D3257">
        <w:rPr>
          <w:rFonts w:ascii="Arial" w:eastAsia="Arial" w:hAnsi="Arial" w:cs="Arial"/>
          <w:color w:val="000000" w:themeColor="text1"/>
        </w:rPr>
        <w:t>xhibit</w:t>
      </w:r>
      <w:r w:rsidRPr="001D3257">
        <w:rPr>
          <w:rFonts w:ascii="Arial" w:eastAsia="Arial" w:hAnsi="Arial" w:cs="Arial"/>
          <w:color w:val="000000" w:themeColor="text1"/>
        </w:rPr>
        <w:t xml:space="preserve"> is true, correct, and complete to the best of the signatory’s knowledge and belief. The signatory further certifies that as </w:t>
      </w:r>
      <w:r w:rsidR="001D1ABC" w:rsidRPr="001D3257">
        <w:rPr>
          <w:rFonts w:ascii="Arial" w:eastAsia="Arial" w:hAnsi="Arial" w:cs="Arial"/>
          <w:color w:val="000000" w:themeColor="text1"/>
        </w:rPr>
        <w:t>a</w:t>
      </w:r>
      <w:r w:rsidRPr="001D3257">
        <w:rPr>
          <w:rFonts w:ascii="Arial" w:eastAsia="Arial" w:hAnsi="Arial" w:cs="Arial"/>
          <w:color w:val="000000" w:themeColor="text1"/>
        </w:rPr>
        <w:t xml:space="preserve">uthorized </w:t>
      </w:r>
      <w:r w:rsidR="001D1ABC" w:rsidRPr="001D3257">
        <w:rPr>
          <w:rFonts w:ascii="Arial" w:eastAsia="Arial" w:hAnsi="Arial" w:cs="Arial"/>
          <w:color w:val="000000" w:themeColor="text1"/>
        </w:rPr>
        <w:t>r</w:t>
      </w:r>
      <w:r w:rsidRPr="001D3257">
        <w:rPr>
          <w:rFonts w:ascii="Arial" w:eastAsia="Arial" w:hAnsi="Arial" w:cs="Arial"/>
          <w:color w:val="000000" w:themeColor="text1"/>
        </w:rPr>
        <w:t xml:space="preserve">epresentative, the signatory is authorized to </w:t>
      </w:r>
      <w:r w:rsidR="003333F8" w:rsidRPr="001D3257">
        <w:rPr>
          <w:rFonts w:ascii="Arial" w:eastAsia="Arial" w:hAnsi="Arial" w:cs="Arial"/>
          <w:color w:val="000000" w:themeColor="text1"/>
        </w:rPr>
        <w:t>make these representations</w:t>
      </w:r>
      <w:r w:rsidRPr="001D3257">
        <w:rPr>
          <w:rFonts w:ascii="Arial" w:eastAsia="Arial" w:hAnsi="Arial" w:cs="Arial"/>
          <w:color w:val="000000" w:themeColor="text1"/>
        </w:rPr>
        <w:t>.</w:t>
      </w:r>
    </w:p>
    <w:p w14:paraId="20A57044" w14:textId="5DBC3D07" w:rsidR="3AD7ADDF" w:rsidRPr="001D3257" w:rsidRDefault="3AD7ADDF" w:rsidP="3AD7ADDF">
      <w:pPr>
        <w:rPr>
          <w:rFonts w:ascii="Arial" w:eastAsia="Times New Roman" w:hAnsi="Arial" w:cs="Arial"/>
          <w:color w:val="000000" w:themeColor="text1"/>
        </w:rPr>
      </w:pPr>
    </w:p>
    <w:tbl>
      <w:tblPr>
        <w:tblW w:w="0" w:type="auto"/>
        <w:tblLayout w:type="fixed"/>
        <w:tblLook w:val="01E0" w:firstRow="1" w:lastRow="1" w:firstColumn="1" w:lastColumn="1" w:noHBand="0" w:noVBand="0"/>
      </w:tblPr>
      <w:tblGrid>
        <w:gridCol w:w="6221"/>
        <w:gridCol w:w="778"/>
        <w:gridCol w:w="2361"/>
      </w:tblGrid>
      <w:tr w:rsidR="3AD7ADDF" w:rsidRPr="001D3257" w14:paraId="66BE5D1F" w14:textId="77777777" w:rsidTr="3AD7ADDF">
        <w:trPr>
          <w:trHeight w:val="420"/>
        </w:trPr>
        <w:tc>
          <w:tcPr>
            <w:tcW w:w="6221" w:type="dxa"/>
            <w:tcBorders>
              <w:bottom w:val="single" w:sz="6" w:space="0" w:color="auto"/>
            </w:tcBorders>
            <w:shd w:val="clear" w:color="auto" w:fill="FFFFFF" w:themeFill="background1"/>
            <w:tcMar>
              <w:left w:w="105" w:type="dxa"/>
              <w:right w:w="105" w:type="dxa"/>
            </w:tcMar>
            <w:vAlign w:val="center"/>
          </w:tcPr>
          <w:p w14:paraId="13D98E36" w14:textId="3BAACE92" w:rsidR="3AD7ADDF" w:rsidRPr="001D3257" w:rsidRDefault="3AD7ADDF" w:rsidP="3AD7ADDF">
            <w:pPr>
              <w:rPr>
                <w:rFonts w:ascii="Arial" w:eastAsia="Arial" w:hAnsi="Arial" w:cs="Arial"/>
              </w:rPr>
            </w:pPr>
          </w:p>
        </w:tc>
        <w:tc>
          <w:tcPr>
            <w:tcW w:w="778" w:type="dxa"/>
            <w:shd w:val="clear" w:color="auto" w:fill="FFFFFF" w:themeFill="background1"/>
            <w:tcMar>
              <w:left w:w="105" w:type="dxa"/>
              <w:right w:w="105" w:type="dxa"/>
            </w:tcMar>
            <w:vAlign w:val="center"/>
          </w:tcPr>
          <w:p w14:paraId="203093B3" w14:textId="57FF8318" w:rsidR="3AD7ADDF" w:rsidRPr="001D3257" w:rsidRDefault="3AD7ADDF" w:rsidP="3AD7ADDF">
            <w:pPr>
              <w:rPr>
                <w:rFonts w:ascii="Arial" w:eastAsia="Arial" w:hAnsi="Arial" w:cs="Arial"/>
              </w:rPr>
            </w:pPr>
          </w:p>
        </w:tc>
        <w:tc>
          <w:tcPr>
            <w:tcW w:w="2361" w:type="dxa"/>
            <w:tcBorders>
              <w:bottom w:val="single" w:sz="6" w:space="0" w:color="auto"/>
            </w:tcBorders>
            <w:shd w:val="clear" w:color="auto" w:fill="FFFFFF" w:themeFill="background1"/>
            <w:tcMar>
              <w:left w:w="105" w:type="dxa"/>
              <w:right w:w="105" w:type="dxa"/>
            </w:tcMar>
            <w:vAlign w:val="center"/>
          </w:tcPr>
          <w:p w14:paraId="569A9F35" w14:textId="163E3FE4" w:rsidR="3AD7ADDF" w:rsidRPr="001D3257" w:rsidRDefault="3AD7ADDF" w:rsidP="3AD7ADDF">
            <w:pPr>
              <w:rPr>
                <w:rFonts w:ascii="Arial" w:eastAsia="Arial" w:hAnsi="Arial" w:cs="Arial"/>
              </w:rPr>
            </w:pPr>
            <w:r w:rsidRPr="001D3257">
              <w:rPr>
                <w:rFonts w:ascii="Arial" w:eastAsia="Arial" w:hAnsi="Arial" w:cs="Arial"/>
                <w:color w:val="000000" w:themeColor="text1"/>
              </w:rPr>
              <w:t>     </w:t>
            </w:r>
          </w:p>
        </w:tc>
      </w:tr>
      <w:tr w:rsidR="3AD7ADDF" w:rsidRPr="001D3257" w14:paraId="0E674F11" w14:textId="77777777" w:rsidTr="3AD7ADDF">
        <w:trPr>
          <w:trHeight w:val="300"/>
        </w:trPr>
        <w:tc>
          <w:tcPr>
            <w:tcW w:w="6221" w:type="dxa"/>
            <w:tcBorders>
              <w:top w:val="single" w:sz="6" w:space="0" w:color="auto"/>
            </w:tcBorders>
            <w:shd w:val="clear" w:color="auto" w:fill="FFFFFF" w:themeFill="background1"/>
            <w:tcMar>
              <w:left w:w="105" w:type="dxa"/>
              <w:right w:w="105" w:type="dxa"/>
            </w:tcMar>
            <w:vAlign w:val="bottom"/>
          </w:tcPr>
          <w:p w14:paraId="591F5291" w14:textId="4FD2A1C6" w:rsidR="3AD7ADDF" w:rsidRPr="001D3257" w:rsidRDefault="3AD7ADDF" w:rsidP="3AD7ADDF">
            <w:pPr>
              <w:jc w:val="center"/>
              <w:rPr>
                <w:rFonts w:ascii="Arial" w:eastAsia="Arial" w:hAnsi="Arial" w:cs="Arial"/>
              </w:rPr>
            </w:pPr>
            <w:r w:rsidRPr="001D3257">
              <w:rPr>
                <w:rFonts w:ascii="Arial" w:eastAsia="Arial" w:hAnsi="Arial" w:cs="Arial"/>
                <w:b/>
                <w:bCs/>
              </w:rPr>
              <w:t>SIGNATURE OF AUTHORIZED REPRESENTATIVE</w:t>
            </w:r>
          </w:p>
        </w:tc>
        <w:tc>
          <w:tcPr>
            <w:tcW w:w="778" w:type="dxa"/>
            <w:shd w:val="clear" w:color="auto" w:fill="FFFFFF" w:themeFill="background1"/>
            <w:tcMar>
              <w:left w:w="105" w:type="dxa"/>
              <w:right w:w="105" w:type="dxa"/>
            </w:tcMar>
            <w:vAlign w:val="bottom"/>
          </w:tcPr>
          <w:p w14:paraId="4DE90437" w14:textId="598E8E3C" w:rsidR="3AD7ADDF" w:rsidRPr="001D3257" w:rsidRDefault="3AD7ADDF" w:rsidP="3AD7ADDF">
            <w:pPr>
              <w:jc w:val="center"/>
              <w:rPr>
                <w:rFonts w:ascii="Arial" w:eastAsia="Arial" w:hAnsi="Arial" w:cs="Arial"/>
              </w:rPr>
            </w:pPr>
          </w:p>
        </w:tc>
        <w:tc>
          <w:tcPr>
            <w:tcW w:w="2361" w:type="dxa"/>
            <w:tcBorders>
              <w:top w:val="single" w:sz="6" w:space="0" w:color="auto"/>
            </w:tcBorders>
            <w:shd w:val="clear" w:color="auto" w:fill="FFFFFF" w:themeFill="background1"/>
            <w:tcMar>
              <w:left w:w="105" w:type="dxa"/>
              <w:right w:w="105" w:type="dxa"/>
            </w:tcMar>
            <w:vAlign w:val="bottom"/>
          </w:tcPr>
          <w:p w14:paraId="39E726A8" w14:textId="7FE3BAA0" w:rsidR="3AD7ADDF" w:rsidRPr="001D3257" w:rsidRDefault="3AD7ADDF" w:rsidP="3AD7ADDF">
            <w:pPr>
              <w:jc w:val="center"/>
              <w:rPr>
                <w:rFonts w:ascii="Arial" w:eastAsia="Arial" w:hAnsi="Arial" w:cs="Arial"/>
              </w:rPr>
            </w:pPr>
            <w:r w:rsidRPr="001D3257">
              <w:rPr>
                <w:rFonts w:ascii="Arial" w:eastAsia="Arial" w:hAnsi="Arial" w:cs="Arial"/>
                <w:b/>
                <w:bCs/>
              </w:rPr>
              <w:t>Date</w:t>
            </w:r>
          </w:p>
        </w:tc>
      </w:tr>
      <w:tr w:rsidR="3AD7ADDF" w:rsidRPr="001D3257" w14:paraId="1B453CE8" w14:textId="77777777" w:rsidTr="3AD7ADDF">
        <w:trPr>
          <w:trHeight w:val="300"/>
        </w:trPr>
        <w:tc>
          <w:tcPr>
            <w:tcW w:w="9360" w:type="dxa"/>
            <w:gridSpan w:val="3"/>
            <w:shd w:val="clear" w:color="auto" w:fill="FFFFFF" w:themeFill="background1"/>
            <w:tcMar>
              <w:left w:w="105" w:type="dxa"/>
              <w:right w:w="105" w:type="dxa"/>
            </w:tcMar>
            <w:vAlign w:val="bottom"/>
          </w:tcPr>
          <w:p w14:paraId="3E8C2A37" w14:textId="29AE29DC" w:rsidR="3AD7ADDF" w:rsidRPr="001D3257" w:rsidRDefault="3AD7ADDF" w:rsidP="3AD7ADDF">
            <w:pPr>
              <w:jc w:val="center"/>
              <w:rPr>
                <w:rFonts w:ascii="Arial" w:eastAsia="Arial" w:hAnsi="Arial" w:cs="Arial"/>
              </w:rPr>
            </w:pPr>
          </w:p>
        </w:tc>
      </w:tr>
    </w:tbl>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9360"/>
      </w:tblGrid>
      <w:tr w:rsidR="3AD7ADDF" w:rsidRPr="001D3257" w14:paraId="03C0D942" w14:textId="77777777" w:rsidTr="3AD7ADDF">
        <w:trPr>
          <w:trHeight w:val="300"/>
        </w:trPr>
        <w:tc>
          <w:tcPr>
            <w:tcW w:w="9360" w:type="dxa"/>
            <w:tcBorders>
              <w:bottom w:val="single" w:sz="4" w:space="0" w:color="000000" w:themeColor="text1"/>
            </w:tcBorders>
          </w:tcPr>
          <w:p w14:paraId="3250FF91" w14:textId="755D897D" w:rsidR="3AD7ADDF" w:rsidRPr="001D3257" w:rsidRDefault="3AD7ADDF" w:rsidP="3AD7ADDF">
            <w:pPr>
              <w:rPr>
                <w:rFonts w:ascii="Arial" w:hAnsi="Arial" w:cs="Arial"/>
                <w:sz w:val="22"/>
                <w:szCs w:val="22"/>
              </w:rPr>
            </w:pPr>
          </w:p>
        </w:tc>
      </w:tr>
      <w:tr w:rsidR="3AD7ADDF" w:rsidRPr="001D3257" w14:paraId="79C38178" w14:textId="77777777" w:rsidTr="3AD7ADDF">
        <w:trPr>
          <w:trHeight w:val="300"/>
        </w:trPr>
        <w:tc>
          <w:tcPr>
            <w:tcW w:w="9360" w:type="dxa"/>
            <w:tcBorders>
              <w:top w:val="single" w:sz="4" w:space="0" w:color="000000" w:themeColor="text1"/>
              <w:left w:val="none" w:sz="4" w:space="0" w:color="000000" w:themeColor="text1"/>
              <w:bottom w:val="none" w:sz="4" w:space="0" w:color="000000" w:themeColor="text1"/>
              <w:right w:val="none" w:sz="4" w:space="0" w:color="000000" w:themeColor="text1"/>
            </w:tcBorders>
          </w:tcPr>
          <w:p w14:paraId="14C4F544" w14:textId="28E459DC" w:rsidR="78E51D90" w:rsidRPr="001D3257" w:rsidRDefault="78E51D90" w:rsidP="3AD7ADDF">
            <w:pPr>
              <w:jc w:val="center"/>
              <w:rPr>
                <w:rFonts w:ascii="Arial" w:eastAsia="Arial" w:hAnsi="Arial" w:cs="Arial"/>
                <w:b/>
                <w:bCs/>
                <w:sz w:val="22"/>
                <w:szCs w:val="22"/>
              </w:rPr>
            </w:pPr>
            <w:r w:rsidRPr="001D3257">
              <w:rPr>
                <w:rFonts w:ascii="Arial" w:eastAsia="Arial" w:hAnsi="Arial" w:cs="Arial"/>
                <w:b/>
                <w:bCs/>
                <w:sz w:val="22"/>
                <w:szCs w:val="22"/>
              </w:rPr>
              <w:t>P</w:t>
            </w:r>
            <w:r w:rsidR="2D9C996B" w:rsidRPr="001D3257">
              <w:rPr>
                <w:rFonts w:ascii="Arial" w:eastAsia="Arial" w:hAnsi="Arial" w:cs="Arial"/>
                <w:b/>
                <w:bCs/>
                <w:sz w:val="22"/>
                <w:szCs w:val="22"/>
              </w:rPr>
              <w:t>RINTED</w:t>
            </w:r>
            <w:r w:rsidRPr="001D3257">
              <w:rPr>
                <w:rFonts w:ascii="Arial" w:eastAsia="Arial" w:hAnsi="Arial" w:cs="Arial"/>
                <w:b/>
                <w:bCs/>
                <w:sz w:val="22"/>
                <w:szCs w:val="22"/>
              </w:rPr>
              <w:t xml:space="preserve"> N</w:t>
            </w:r>
            <w:r w:rsidR="51C2C182" w:rsidRPr="001D3257">
              <w:rPr>
                <w:rFonts w:ascii="Arial" w:eastAsia="Arial" w:hAnsi="Arial" w:cs="Arial"/>
                <w:b/>
                <w:bCs/>
                <w:sz w:val="22"/>
                <w:szCs w:val="22"/>
              </w:rPr>
              <w:t>AME</w:t>
            </w:r>
            <w:r w:rsidRPr="001D3257">
              <w:rPr>
                <w:rFonts w:ascii="Arial" w:eastAsia="Arial" w:hAnsi="Arial" w:cs="Arial"/>
                <w:b/>
                <w:bCs/>
                <w:sz w:val="22"/>
                <w:szCs w:val="22"/>
              </w:rPr>
              <w:t xml:space="preserve"> </w:t>
            </w:r>
            <w:r w:rsidR="0DDADF3C" w:rsidRPr="001D3257">
              <w:rPr>
                <w:rFonts w:ascii="Arial" w:eastAsia="Arial" w:hAnsi="Arial" w:cs="Arial"/>
                <w:b/>
                <w:bCs/>
                <w:sz w:val="22"/>
                <w:szCs w:val="22"/>
              </w:rPr>
              <w:t>AND</w:t>
            </w:r>
            <w:r w:rsidRPr="001D3257">
              <w:rPr>
                <w:rFonts w:ascii="Arial" w:eastAsia="Arial" w:hAnsi="Arial" w:cs="Arial"/>
                <w:b/>
                <w:bCs/>
                <w:sz w:val="22"/>
                <w:szCs w:val="22"/>
              </w:rPr>
              <w:t xml:space="preserve"> T</w:t>
            </w:r>
            <w:r w:rsidR="507D53D3" w:rsidRPr="001D3257">
              <w:rPr>
                <w:rFonts w:ascii="Arial" w:eastAsia="Arial" w:hAnsi="Arial" w:cs="Arial"/>
                <w:b/>
                <w:bCs/>
                <w:sz w:val="22"/>
                <w:szCs w:val="22"/>
              </w:rPr>
              <w:t>ITLE</w:t>
            </w:r>
          </w:p>
        </w:tc>
      </w:tr>
    </w:tbl>
    <w:p w14:paraId="43231148" w14:textId="0CD161D0" w:rsidR="3AD7ADDF" w:rsidRPr="001D3257" w:rsidRDefault="3AD7ADDF" w:rsidP="3AD7ADDF">
      <w:pPr>
        <w:rPr>
          <w:rFonts w:ascii="Arial" w:eastAsia="Times New Roman" w:hAnsi="Arial" w:cs="Arial"/>
          <w:color w:val="000000" w:themeColor="text1"/>
        </w:rPr>
      </w:pPr>
    </w:p>
    <w:p w14:paraId="53FE4869" w14:textId="4169B6A7" w:rsidR="3AD7ADDF" w:rsidRPr="001D3257" w:rsidRDefault="3AD7ADDF" w:rsidP="3AD7ADDF">
      <w:pPr>
        <w:rPr>
          <w:rStyle w:val="normaltextrun"/>
          <w:rFonts w:ascii="Arial" w:hAnsi="Arial" w:cs="Arial"/>
        </w:rPr>
      </w:pPr>
    </w:p>
    <w:sectPr w:rsidR="3AD7ADDF" w:rsidRPr="001D3257" w:rsidSect="0004527C">
      <w:headerReference w:type="default" r:id="rId10"/>
      <w:footerReference w:type="default" r:id="rId11"/>
      <w:pgSz w:w="12240" w:h="15840"/>
      <w:pgMar w:top="15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2FA82" w14:textId="77777777" w:rsidR="007A47BE" w:rsidRDefault="007A47BE" w:rsidP="0004527C">
      <w:pPr>
        <w:spacing w:after="0" w:line="240" w:lineRule="auto"/>
      </w:pPr>
      <w:r>
        <w:separator/>
      </w:r>
    </w:p>
  </w:endnote>
  <w:endnote w:type="continuationSeparator" w:id="0">
    <w:p w14:paraId="180648C8" w14:textId="77777777" w:rsidR="007A47BE" w:rsidRDefault="007A47BE" w:rsidP="0004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9036509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04F0F76" w14:textId="52722AAA" w:rsidR="00E373FF" w:rsidRPr="00B15E4C" w:rsidRDefault="00E373FF" w:rsidP="00B15E4C">
            <w:pPr>
              <w:pStyle w:val="Footer"/>
              <w:jc w:val="center"/>
              <w:rPr>
                <w:rFonts w:ascii="Arial" w:hAnsi="Arial" w:cs="Arial"/>
                <w:sz w:val="18"/>
                <w:szCs w:val="18"/>
              </w:rPr>
            </w:pPr>
            <w:r w:rsidRPr="00E373FF">
              <w:rPr>
                <w:rFonts w:ascii="Arial" w:hAnsi="Arial" w:cs="Arial"/>
                <w:sz w:val="18"/>
                <w:szCs w:val="18"/>
              </w:rPr>
              <w:t xml:space="preserve">Page </w:t>
            </w:r>
            <w:r w:rsidRPr="00E373FF">
              <w:rPr>
                <w:rFonts w:ascii="Arial" w:hAnsi="Arial" w:cs="Arial"/>
                <w:sz w:val="18"/>
                <w:szCs w:val="18"/>
              </w:rPr>
              <w:fldChar w:fldCharType="begin"/>
            </w:r>
            <w:r w:rsidRPr="00E373FF">
              <w:rPr>
                <w:rFonts w:ascii="Arial" w:hAnsi="Arial" w:cs="Arial"/>
                <w:sz w:val="18"/>
                <w:szCs w:val="18"/>
              </w:rPr>
              <w:instrText xml:space="preserve"> PAGE </w:instrText>
            </w:r>
            <w:r w:rsidRPr="00E373FF">
              <w:rPr>
                <w:rFonts w:ascii="Arial" w:hAnsi="Arial" w:cs="Arial"/>
                <w:sz w:val="18"/>
                <w:szCs w:val="18"/>
              </w:rPr>
              <w:fldChar w:fldCharType="separate"/>
            </w:r>
            <w:r w:rsidRPr="00E373FF">
              <w:rPr>
                <w:rFonts w:ascii="Arial" w:hAnsi="Arial" w:cs="Arial"/>
                <w:noProof/>
                <w:sz w:val="18"/>
                <w:szCs w:val="18"/>
              </w:rPr>
              <w:t>2</w:t>
            </w:r>
            <w:r w:rsidRPr="00E373FF">
              <w:rPr>
                <w:rFonts w:ascii="Arial" w:hAnsi="Arial" w:cs="Arial"/>
                <w:sz w:val="18"/>
                <w:szCs w:val="18"/>
              </w:rPr>
              <w:fldChar w:fldCharType="end"/>
            </w:r>
            <w:r w:rsidRPr="00E373FF">
              <w:rPr>
                <w:rFonts w:ascii="Arial" w:hAnsi="Arial" w:cs="Arial"/>
                <w:sz w:val="18"/>
                <w:szCs w:val="18"/>
              </w:rPr>
              <w:t xml:space="preserve"> of </w:t>
            </w:r>
            <w:r w:rsidRPr="00E373FF">
              <w:rPr>
                <w:rFonts w:ascii="Arial" w:hAnsi="Arial" w:cs="Arial"/>
                <w:sz w:val="18"/>
                <w:szCs w:val="18"/>
              </w:rPr>
              <w:fldChar w:fldCharType="begin"/>
            </w:r>
            <w:r w:rsidRPr="00E373FF">
              <w:rPr>
                <w:rFonts w:ascii="Arial" w:hAnsi="Arial" w:cs="Arial"/>
                <w:sz w:val="18"/>
                <w:szCs w:val="18"/>
              </w:rPr>
              <w:instrText xml:space="preserve"> NUMPAGES  </w:instrText>
            </w:r>
            <w:r w:rsidRPr="00E373FF">
              <w:rPr>
                <w:rFonts w:ascii="Arial" w:hAnsi="Arial" w:cs="Arial"/>
                <w:sz w:val="18"/>
                <w:szCs w:val="18"/>
              </w:rPr>
              <w:fldChar w:fldCharType="separate"/>
            </w:r>
            <w:r w:rsidRPr="00E373FF">
              <w:rPr>
                <w:rFonts w:ascii="Arial" w:hAnsi="Arial" w:cs="Arial"/>
                <w:noProof/>
                <w:sz w:val="18"/>
                <w:szCs w:val="18"/>
              </w:rPr>
              <w:t>2</w:t>
            </w:r>
            <w:r w:rsidRPr="00E373FF">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047CC" w14:textId="77777777" w:rsidR="007A47BE" w:rsidRDefault="007A47BE" w:rsidP="0004527C">
      <w:pPr>
        <w:spacing w:after="0" w:line="240" w:lineRule="auto"/>
      </w:pPr>
      <w:r>
        <w:separator/>
      </w:r>
    </w:p>
  </w:footnote>
  <w:footnote w:type="continuationSeparator" w:id="0">
    <w:p w14:paraId="4CF8CA51" w14:textId="77777777" w:rsidR="007A47BE" w:rsidRDefault="007A47BE" w:rsidP="00045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473ED" w14:textId="629EEC28" w:rsidR="0004527C" w:rsidRPr="001D1ABC" w:rsidRDefault="00077A5C" w:rsidP="001D1ABC">
    <w:pPr>
      <w:tabs>
        <w:tab w:val="center" w:pos="4320"/>
        <w:tab w:val="right" w:pos="9900"/>
        <w:tab w:val="right" w:pos="10800"/>
      </w:tabs>
      <w:spacing w:after="0" w:line="240" w:lineRule="auto"/>
      <w:rPr>
        <w:rFonts w:ascii="Avenir Next LT Pro" w:eastAsia="Times New Roman" w:hAnsi="Avenir Next LT Pro" w:cs="Arial"/>
        <w:b/>
        <w:bCs/>
        <w:kern w:val="0"/>
        <w:sz w:val="16"/>
        <w:szCs w:val="16"/>
        <w14:ligatures w14:val="none"/>
      </w:rPr>
    </w:pPr>
    <w:r w:rsidRPr="00077A5C">
      <w:rPr>
        <w:rFonts w:ascii="Arial" w:eastAsia="Times New Roman" w:hAnsi="Arial" w:cs="Arial"/>
        <w:b/>
        <w:i/>
        <w:iCs/>
        <w:kern w:val="0"/>
        <w:sz w:val="16"/>
        <w:szCs w:val="16"/>
        <w14:ligatures w14:val="none"/>
      </w:rPr>
      <w:tab/>
    </w:r>
  </w:p>
  <w:p w14:paraId="74002F0D" w14:textId="26B4E583" w:rsidR="0004527C" w:rsidRPr="0004527C" w:rsidRDefault="0004527C" w:rsidP="0004527C">
    <w:pPr>
      <w:tabs>
        <w:tab w:val="center" w:pos="4320"/>
        <w:tab w:val="right" w:pos="8640"/>
      </w:tabs>
      <w:spacing w:after="0" w:line="240" w:lineRule="auto"/>
      <w:rPr>
        <w:rFonts w:ascii="Times New Roman" w:eastAsia="Times New Roman" w:hAnsi="Times New Roman" w:cs="Times New Roman"/>
        <w:kern w:val="0"/>
        <w:sz w:val="12"/>
        <w:szCs w:val="12"/>
        <w14:ligatures w14: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DC"/>
    <w:rsid w:val="00022884"/>
    <w:rsid w:val="0002445A"/>
    <w:rsid w:val="000246DC"/>
    <w:rsid w:val="00030E60"/>
    <w:rsid w:val="0004527C"/>
    <w:rsid w:val="00077A5C"/>
    <w:rsid w:val="00127626"/>
    <w:rsid w:val="001A5B50"/>
    <w:rsid w:val="001C705B"/>
    <w:rsid w:val="001D1ABC"/>
    <w:rsid w:val="001D3257"/>
    <w:rsid w:val="002853C7"/>
    <w:rsid w:val="00314DA4"/>
    <w:rsid w:val="003256D6"/>
    <w:rsid w:val="003333F8"/>
    <w:rsid w:val="00403D7C"/>
    <w:rsid w:val="004E7347"/>
    <w:rsid w:val="005758FB"/>
    <w:rsid w:val="007A47BE"/>
    <w:rsid w:val="007D0D28"/>
    <w:rsid w:val="007F7864"/>
    <w:rsid w:val="00804F73"/>
    <w:rsid w:val="00905BF8"/>
    <w:rsid w:val="00940239"/>
    <w:rsid w:val="009B76FD"/>
    <w:rsid w:val="009D249A"/>
    <w:rsid w:val="00A379A7"/>
    <w:rsid w:val="00B00828"/>
    <w:rsid w:val="00B15E4C"/>
    <w:rsid w:val="00BA2356"/>
    <w:rsid w:val="00C6262A"/>
    <w:rsid w:val="00CB7A54"/>
    <w:rsid w:val="00D115BC"/>
    <w:rsid w:val="00DA35C1"/>
    <w:rsid w:val="00E373FF"/>
    <w:rsid w:val="00E465A3"/>
    <w:rsid w:val="00E8124B"/>
    <w:rsid w:val="00EC023C"/>
    <w:rsid w:val="00F9520E"/>
    <w:rsid w:val="0DDADF3C"/>
    <w:rsid w:val="2D9C996B"/>
    <w:rsid w:val="388E7F69"/>
    <w:rsid w:val="3AD7ADDF"/>
    <w:rsid w:val="4AFF1F15"/>
    <w:rsid w:val="507D53D3"/>
    <w:rsid w:val="51C2C182"/>
    <w:rsid w:val="55522C20"/>
    <w:rsid w:val="610B9789"/>
    <w:rsid w:val="61F76CF6"/>
    <w:rsid w:val="64DB0701"/>
    <w:rsid w:val="6CE618E6"/>
    <w:rsid w:val="78E5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E947"/>
  <w15:chartTrackingRefBased/>
  <w15:docId w15:val="{FA62A93B-E4B2-491F-B647-1B7725BE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4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246DC"/>
  </w:style>
  <w:style w:type="character" w:customStyle="1" w:styleId="eop">
    <w:name w:val="eop"/>
    <w:basedOn w:val="DefaultParagraphFont"/>
    <w:rsid w:val="000246DC"/>
  </w:style>
  <w:style w:type="character" w:customStyle="1" w:styleId="contentcontrolboundarysink">
    <w:name w:val="contentcontrolboundarysink"/>
    <w:basedOn w:val="DefaultParagraphFont"/>
    <w:rsid w:val="000246DC"/>
  </w:style>
  <w:style w:type="character" w:customStyle="1" w:styleId="tabchar">
    <w:name w:val="tabchar"/>
    <w:basedOn w:val="DefaultParagraphFont"/>
    <w:rsid w:val="000246DC"/>
  </w:style>
  <w:style w:type="character" w:customStyle="1" w:styleId="contextualspellingandgrammarerror">
    <w:name w:val="contextualspellingandgrammarerror"/>
    <w:basedOn w:val="DefaultParagraphFont"/>
    <w:rsid w:val="000246DC"/>
  </w:style>
  <w:style w:type="paragraph" w:styleId="Header">
    <w:name w:val="header"/>
    <w:basedOn w:val="Normal"/>
    <w:link w:val="HeaderChar"/>
    <w:uiPriority w:val="99"/>
    <w:unhideWhenUsed/>
    <w:rsid w:val="0004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7C"/>
  </w:style>
  <w:style w:type="paragraph" w:styleId="Footer">
    <w:name w:val="footer"/>
    <w:basedOn w:val="Normal"/>
    <w:link w:val="FooterChar"/>
    <w:uiPriority w:val="99"/>
    <w:unhideWhenUsed/>
    <w:rsid w:val="0004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7C"/>
  </w:style>
  <w:style w:type="table" w:styleId="TableGrid">
    <w:name w:val="Table Grid"/>
    <w:basedOn w:val="TableNormal"/>
    <w:rsid w:val="0004527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4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5590">
      <w:bodyDiv w:val="1"/>
      <w:marLeft w:val="0"/>
      <w:marRight w:val="0"/>
      <w:marTop w:val="0"/>
      <w:marBottom w:val="0"/>
      <w:divBdr>
        <w:top w:val="none" w:sz="0" w:space="0" w:color="auto"/>
        <w:left w:val="none" w:sz="0" w:space="0" w:color="auto"/>
        <w:bottom w:val="none" w:sz="0" w:space="0" w:color="auto"/>
        <w:right w:val="none" w:sz="0" w:space="0" w:color="auto"/>
      </w:divBdr>
      <w:divsChild>
        <w:div w:id="397018809">
          <w:marLeft w:val="0"/>
          <w:marRight w:val="0"/>
          <w:marTop w:val="0"/>
          <w:marBottom w:val="0"/>
          <w:divBdr>
            <w:top w:val="none" w:sz="0" w:space="0" w:color="auto"/>
            <w:left w:val="none" w:sz="0" w:space="0" w:color="auto"/>
            <w:bottom w:val="none" w:sz="0" w:space="0" w:color="auto"/>
            <w:right w:val="none" w:sz="0" w:space="0" w:color="auto"/>
          </w:divBdr>
        </w:div>
        <w:div w:id="2050908587">
          <w:marLeft w:val="0"/>
          <w:marRight w:val="0"/>
          <w:marTop w:val="0"/>
          <w:marBottom w:val="0"/>
          <w:divBdr>
            <w:top w:val="none" w:sz="0" w:space="0" w:color="auto"/>
            <w:left w:val="none" w:sz="0" w:space="0" w:color="auto"/>
            <w:bottom w:val="none" w:sz="0" w:space="0" w:color="auto"/>
            <w:right w:val="none" w:sz="0" w:space="0" w:color="auto"/>
          </w:divBdr>
        </w:div>
        <w:div w:id="286275252">
          <w:marLeft w:val="0"/>
          <w:marRight w:val="0"/>
          <w:marTop w:val="0"/>
          <w:marBottom w:val="0"/>
          <w:divBdr>
            <w:top w:val="none" w:sz="0" w:space="0" w:color="auto"/>
            <w:left w:val="none" w:sz="0" w:space="0" w:color="auto"/>
            <w:bottom w:val="none" w:sz="0" w:space="0" w:color="auto"/>
            <w:right w:val="none" w:sz="0" w:space="0" w:color="auto"/>
          </w:divBdr>
        </w:div>
        <w:div w:id="796684512">
          <w:marLeft w:val="0"/>
          <w:marRight w:val="0"/>
          <w:marTop w:val="0"/>
          <w:marBottom w:val="0"/>
          <w:divBdr>
            <w:top w:val="none" w:sz="0" w:space="0" w:color="auto"/>
            <w:left w:val="none" w:sz="0" w:space="0" w:color="auto"/>
            <w:bottom w:val="none" w:sz="0" w:space="0" w:color="auto"/>
            <w:right w:val="none" w:sz="0" w:space="0" w:color="auto"/>
          </w:divBdr>
        </w:div>
        <w:div w:id="1957103428">
          <w:marLeft w:val="0"/>
          <w:marRight w:val="0"/>
          <w:marTop w:val="0"/>
          <w:marBottom w:val="0"/>
          <w:divBdr>
            <w:top w:val="none" w:sz="0" w:space="0" w:color="auto"/>
            <w:left w:val="none" w:sz="0" w:space="0" w:color="auto"/>
            <w:bottom w:val="none" w:sz="0" w:space="0" w:color="auto"/>
            <w:right w:val="none" w:sz="0" w:space="0" w:color="auto"/>
          </w:divBdr>
        </w:div>
        <w:div w:id="999314302">
          <w:marLeft w:val="0"/>
          <w:marRight w:val="0"/>
          <w:marTop w:val="0"/>
          <w:marBottom w:val="0"/>
          <w:divBdr>
            <w:top w:val="none" w:sz="0" w:space="0" w:color="auto"/>
            <w:left w:val="none" w:sz="0" w:space="0" w:color="auto"/>
            <w:bottom w:val="none" w:sz="0" w:space="0" w:color="auto"/>
            <w:right w:val="none" w:sz="0" w:space="0" w:color="auto"/>
          </w:divBdr>
        </w:div>
        <w:div w:id="682053733">
          <w:marLeft w:val="0"/>
          <w:marRight w:val="0"/>
          <w:marTop w:val="0"/>
          <w:marBottom w:val="0"/>
          <w:divBdr>
            <w:top w:val="none" w:sz="0" w:space="0" w:color="auto"/>
            <w:left w:val="none" w:sz="0" w:space="0" w:color="auto"/>
            <w:bottom w:val="none" w:sz="0" w:space="0" w:color="auto"/>
            <w:right w:val="none" w:sz="0" w:space="0" w:color="auto"/>
          </w:divBdr>
        </w:div>
        <w:div w:id="1653409062">
          <w:marLeft w:val="0"/>
          <w:marRight w:val="0"/>
          <w:marTop w:val="0"/>
          <w:marBottom w:val="0"/>
          <w:divBdr>
            <w:top w:val="none" w:sz="0" w:space="0" w:color="auto"/>
            <w:left w:val="none" w:sz="0" w:space="0" w:color="auto"/>
            <w:bottom w:val="none" w:sz="0" w:space="0" w:color="auto"/>
            <w:right w:val="none" w:sz="0" w:space="0" w:color="auto"/>
          </w:divBdr>
        </w:div>
        <w:div w:id="421679678">
          <w:marLeft w:val="0"/>
          <w:marRight w:val="0"/>
          <w:marTop w:val="0"/>
          <w:marBottom w:val="0"/>
          <w:divBdr>
            <w:top w:val="none" w:sz="0" w:space="0" w:color="auto"/>
            <w:left w:val="none" w:sz="0" w:space="0" w:color="auto"/>
            <w:bottom w:val="none" w:sz="0" w:space="0" w:color="auto"/>
            <w:right w:val="none" w:sz="0" w:space="0" w:color="auto"/>
          </w:divBdr>
        </w:div>
        <w:div w:id="1054548801">
          <w:marLeft w:val="0"/>
          <w:marRight w:val="0"/>
          <w:marTop w:val="0"/>
          <w:marBottom w:val="0"/>
          <w:divBdr>
            <w:top w:val="none" w:sz="0" w:space="0" w:color="auto"/>
            <w:left w:val="none" w:sz="0" w:space="0" w:color="auto"/>
            <w:bottom w:val="none" w:sz="0" w:space="0" w:color="auto"/>
            <w:right w:val="none" w:sz="0" w:space="0" w:color="auto"/>
          </w:divBdr>
        </w:div>
        <w:div w:id="2140371673">
          <w:marLeft w:val="0"/>
          <w:marRight w:val="0"/>
          <w:marTop w:val="0"/>
          <w:marBottom w:val="0"/>
          <w:divBdr>
            <w:top w:val="none" w:sz="0" w:space="0" w:color="auto"/>
            <w:left w:val="none" w:sz="0" w:space="0" w:color="auto"/>
            <w:bottom w:val="none" w:sz="0" w:space="0" w:color="auto"/>
            <w:right w:val="none" w:sz="0" w:space="0" w:color="auto"/>
          </w:divBdr>
        </w:div>
        <w:div w:id="139810531">
          <w:marLeft w:val="0"/>
          <w:marRight w:val="0"/>
          <w:marTop w:val="0"/>
          <w:marBottom w:val="0"/>
          <w:divBdr>
            <w:top w:val="none" w:sz="0" w:space="0" w:color="auto"/>
            <w:left w:val="none" w:sz="0" w:space="0" w:color="auto"/>
            <w:bottom w:val="none" w:sz="0" w:space="0" w:color="auto"/>
            <w:right w:val="none" w:sz="0" w:space="0" w:color="auto"/>
          </w:divBdr>
        </w:div>
        <w:div w:id="1430662067">
          <w:marLeft w:val="0"/>
          <w:marRight w:val="0"/>
          <w:marTop w:val="0"/>
          <w:marBottom w:val="0"/>
          <w:divBdr>
            <w:top w:val="none" w:sz="0" w:space="0" w:color="auto"/>
            <w:left w:val="none" w:sz="0" w:space="0" w:color="auto"/>
            <w:bottom w:val="none" w:sz="0" w:space="0" w:color="auto"/>
            <w:right w:val="none" w:sz="0" w:space="0" w:color="auto"/>
          </w:divBdr>
        </w:div>
        <w:div w:id="109127680">
          <w:marLeft w:val="0"/>
          <w:marRight w:val="0"/>
          <w:marTop w:val="0"/>
          <w:marBottom w:val="0"/>
          <w:divBdr>
            <w:top w:val="none" w:sz="0" w:space="0" w:color="auto"/>
            <w:left w:val="none" w:sz="0" w:space="0" w:color="auto"/>
            <w:bottom w:val="none" w:sz="0" w:space="0" w:color="auto"/>
            <w:right w:val="none" w:sz="0" w:space="0" w:color="auto"/>
          </w:divBdr>
        </w:div>
        <w:div w:id="191770410">
          <w:marLeft w:val="0"/>
          <w:marRight w:val="0"/>
          <w:marTop w:val="0"/>
          <w:marBottom w:val="0"/>
          <w:divBdr>
            <w:top w:val="none" w:sz="0" w:space="0" w:color="auto"/>
            <w:left w:val="none" w:sz="0" w:space="0" w:color="auto"/>
            <w:bottom w:val="none" w:sz="0" w:space="0" w:color="auto"/>
            <w:right w:val="none" w:sz="0" w:space="0" w:color="auto"/>
          </w:divBdr>
        </w:div>
        <w:div w:id="1842045157">
          <w:marLeft w:val="0"/>
          <w:marRight w:val="0"/>
          <w:marTop w:val="0"/>
          <w:marBottom w:val="0"/>
          <w:divBdr>
            <w:top w:val="none" w:sz="0" w:space="0" w:color="auto"/>
            <w:left w:val="none" w:sz="0" w:space="0" w:color="auto"/>
            <w:bottom w:val="none" w:sz="0" w:space="0" w:color="auto"/>
            <w:right w:val="none" w:sz="0" w:space="0" w:color="auto"/>
          </w:divBdr>
        </w:div>
        <w:div w:id="1146050050">
          <w:marLeft w:val="0"/>
          <w:marRight w:val="0"/>
          <w:marTop w:val="0"/>
          <w:marBottom w:val="0"/>
          <w:divBdr>
            <w:top w:val="none" w:sz="0" w:space="0" w:color="auto"/>
            <w:left w:val="none" w:sz="0" w:space="0" w:color="auto"/>
            <w:bottom w:val="none" w:sz="0" w:space="0" w:color="auto"/>
            <w:right w:val="none" w:sz="0" w:space="0" w:color="auto"/>
          </w:divBdr>
        </w:div>
        <w:div w:id="915748072">
          <w:marLeft w:val="0"/>
          <w:marRight w:val="0"/>
          <w:marTop w:val="0"/>
          <w:marBottom w:val="0"/>
          <w:divBdr>
            <w:top w:val="none" w:sz="0" w:space="0" w:color="auto"/>
            <w:left w:val="none" w:sz="0" w:space="0" w:color="auto"/>
            <w:bottom w:val="none" w:sz="0" w:space="0" w:color="auto"/>
            <w:right w:val="none" w:sz="0" w:space="0" w:color="auto"/>
          </w:divBdr>
        </w:div>
        <w:div w:id="1028994578">
          <w:marLeft w:val="0"/>
          <w:marRight w:val="0"/>
          <w:marTop w:val="0"/>
          <w:marBottom w:val="0"/>
          <w:divBdr>
            <w:top w:val="none" w:sz="0" w:space="0" w:color="auto"/>
            <w:left w:val="none" w:sz="0" w:space="0" w:color="auto"/>
            <w:bottom w:val="none" w:sz="0" w:space="0" w:color="auto"/>
            <w:right w:val="none" w:sz="0" w:space="0" w:color="auto"/>
          </w:divBdr>
        </w:div>
        <w:div w:id="2030789576">
          <w:marLeft w:val="0"/>
          <w:marRight w:val="0"/>
          <w:marTop w:val="0"/>
          <w:marBottom w:val="0"/>
          <w:divBdr>
            <w:top w:val="none" w:sz="0" w:space="0" w:color="auto"/>
            <w:left w:val="none" w:sz="0" w:space="0" w:color="auto"/>
            <w:bottom w:val="none" w:sz="0" w:space="0" w:color="auto"/>
            <w:right w:val="none" w:sz="0" w:space="0" w:color="auto"/>
          </w:divBdr>
        </w:div>
        <w:div w:id="165026556">
          <w:marLeft w:val="0"/>
          <w:marRight w:val="0"/>
          <w:marTop w:val="0"/>
          <w:marBottom w:val="0"/>
          <w:divBdr>
            <w:top w:val="none" w:sz="0" w:space="0" w:color="auto"/>
            <w:left w:val="none" w:sz="0" w:space="0" w:color="auto"/>
            <w:bottom w:val="none" w:sz="0" w:space="0" w:color="auto"/>
            <w:right w:val="none" w:sz="0" w:space="0" w:color="auto"/>
          </w:divBdr>
        </w:div>
        <w:div w:id="1452936574">
          <w:marLeft w:val="0"/>
          <w:marRight w:val="0"/>
          <w:marTop w:val="0"/>
          <w:marBottom w:val="0"/>
          <w:divBdr>
            <w:top w:val="none" w:sz="0" w:space="0" w:color="auto"/>
            <w:left w:val="none" w:sz="0" w:space="0" w:color="auto"/>
            <w:bottom w:val="none" w:sz="0" w:space="0" w:color="auto"/>
            <w:right w:val="none" w:sz="0" w:space="0" w:color="auto"/>
          </w:divBdr>
        </w:div>
        <w:div w:id="610862764">
          <w:marLeft w:val="0"/>
          <w:marRight w:val="0"/>
          <w:marTop w:val="0"/>
          <w:marBottom w:val="0"/>
          <w:divBdr>
            <w:top w:val="none" w:sz="0" w:space="0" w:color="auto"/>
            <w:left w:val="none" w:sz="0" w:space="0" w:color="auto"/>
            <w:bottom w:val="none" w:sz="0" w:space="0" w:color="auto"/>
            <w:right w:val="none" w:sz="0" w:space="0" w:color="auto"/>
          </w:divBdr>
        </w:div>
        <w:div w:id="172962631">
          <w:marLeft w:val="0"/>
          <w:marRight w:val="0"/>
          <w:marTop w:val="0"/>
          <w:marBottom w:val="0"/>
          <w:divBdr>
            <w:top w:val="none" w:sz="0" w:space="0" w:color="auto"/>
            <w:left w:val="none" w:sz="0" w:space="0" w:color="auto"/>
            <w:bottom w:val="none" w:sz="0" w:space="0" w:color="auto"/>
            <w:right w:val="none" w:sz="0" w:space="0" w:color="auto"/>
          </w:divBdr>
        </w:div>
        <w:div w:id="1381631211">
          <w:marLeft w:val="0"/>
          <w:marRight w:val="0"/>
          <w:marTop w:val="0"/>
          <w:marBottom w:val="0"/>
          <w:divBdr>
            <w:top w:val="none" w:sz="0" w:space="0" w:color="auto"/>
            <w:left w:val="none" w:sz="0" w:space="0" w:color="auto"/>
            <w:bottom w:val="none" w:sz="0" w:space="0" w:color="auto"/>
            <w:right w:val="none" w:sz="0" w:space="0" w:color="auto"/>
          </w:divBdr>
        </w:div>
        <w:div w:id="1112898199">
          <w:marLeft w:val="0"/>
          <w:marRight w:val="0"/>
          <w:marTop w:val="0"/>
          <w:marBottom w:val="0"/>
          <w:divBdr>
            <w:top w:val="none" w:sz="0" w:space="0" w:color="auto"/>
            <w:left w:val="none" w:sz="0" w:space="0" w:color="auto"/>
            <w:bottom w:val="none" w:sz="0" w:space="0" w:color="auto"/>
            <w:right w:val="none" w:sz="0" w:space="0" w:color="auto"/>
          </w:divBdr>
        </w:div>
        <w:div w:id="330254533">
          <w:marLeft w:val="0"/>
          <w:marRight w:val="0"/>
          <w:marTop w:val="0"/>
          <w:marBottom w:val="0"/>
          <w:divBdr>
            <w:top w:val="none" w:sz="0" w:space="0" w:color="auto"/>
            <w:left w:val="none" w:sz="0" w:space="0" w:color="auto"/>
            <w:bottom w:val="none" w:sz="0" w:space="0" w:color="auto"/>
            <w:right w:val="none" w:sz="0" w:space="0" w:color="auto"/>
          </w:divBdr>
        </w:div>
        <w:div w:id="1395078071">
          <w:marLeft w:val="0"/>
          <w:marRight w:val="0"/>
          <w:marTop w:val="0"/>
          <w:marBottom w:val="0"/>
          <w:divBdr>
            <w:top w:val="none" w:sz="0" w:space="0" w:color="auto"/>
            <w:left w:val="none" w:sz="0" w:space="0" w:color="auto"/>
            <w:bottom w:val="none" w:sz="0" w:space="0" w:color="auto"/>
            <w:right w:val="none" w:sz="0" w:space="0" w:color="auto"/>
          </w:divBdr>
        </w:div>
        <w:div w:id="2121869798">
          <w:marLeft w:val="0"/>
          <w:marRight w:val="0"/>
          <w:marTop w:val="0"/>
          <w:marBottom w:val="0"/>
          <w:divBdr>
            <w:top w:val="none" w:sz="0" w:space="0" w:color="auto"/>
            <w:left w:val="none" w:sz="0" w:space="0" w:color="auto"/>
            <w:bottom w:val="none" w:sz="0" w:space="0" w:color="auto"/>
            <w:right w:val="none" w:sz="0" w:space="0" w:color="auto"/>
          </w:divBdr>
        </w:div>
        <w:div w:id="55394048">
          <w:marLeft w:val="0"/>
          <w:marRight w:val="0"/>
          <w:marTop w:val="0"/>
          <w:marBottom w:val="0"/>
          <w:divBdr>
            <w:top w:val="none" w:sz="0" w:space="0" w:color="auto"/>
            <w:left w:val="none" w:sz="0" w:space="0" w:color="auto"/>
            <w:bottom w:val="none" w:sz="0" w:space="0" w:color="auto"/>
            <w:right w:val="none" w:sz="0" w:space="0" w:color="auto"/>
          </w:divBdr>
        </w:div>
        <w:div w:id="191848434">
          <w:marLeft w:val="0"/>
          <w:marRight w:val="0"/>
          <w:marTop w:val="0"/>
          <w:marBottom w:val="0"/>
          <w:divBdr>
            <w:top w:val="none" w:sz="0" w:space="0" w:color="auto"/>
            <w:left w:val="none" w:sz="0" w:space="0" w:color="auto"/>
            <w:bottom w:val="none" w:sz="0" w:space="0" w:color="auto"/>
            <w:right w:val="none" w:sz="0" w:space="0" w:color="auto"/>
          </w:divBdr>
        </w:div>
        <w:div w:id="1703046956">
          <w:marLeft w:val="0"/>
          <w:marRight w:val="0"/>
          <w:marTop w:val="0"/>
          <w:marBottom w:val="0"/>
          <w:divBdr>
            <w:top w:val="none" w:sz="0" w:space="0" w:color="auto"/>
            <w:left w:val="none" w:sz="0" w:space="0" w:color="auto"/>
            <w:bottom w:val="none" w:sz="0" w:space="0" w:color="auto"/>
            <w:right w:val="none" w:sz="0" w:space="0" w:color="auto"/>
          </w:divBdr>
        </w:div>
        <w:div w:id="400637904">
          <w:marLeft w:val="0"/>
          <w:marRight w:val="0"/>
          <w:marTop w:val="0"/>
          <w:marBottom w:val="0"/>
          <w:divBdr>
            <w:top w:val="none" w:sz="0" w:space="0" w:color="auto"/>
            <w:left w:val="none" w:sz="0" w:space="0" w:color="auto"/>
            <w:bottom w:val="none" w:sz="0" w:space="0" w:color="auto"/>
            <w:right w:val="none" w:sz="0" w:space="0" w:color="auto"/>
          </w:divBdr>
        </w:div>
        <w:div w:id="910701848">
          <w:marLeft w:val="0"/>
          <w:marRight w:val="0"/>
          <w:marTop w:val="0"/>
          <w:marBottom w:val="0"/>
          <w:divBdr>
            <w:top w:val="none" w:sz="0" w:space="0" w:color="auto"/>
            <w:left w:val="none" w:sz="0" w:space="0" w:color="auto"/>
            <w:bottom w:val="none" w:sz="0" w:space="0" w:color="auto"/>
            <w:right w:val="none" w:sz="0" w:space="0" w:color="auto"/>
          </w:divBdr>
        </w:div>
        <w:div w:id="1695573741">
          <w:marLeft w:val="0"/>
          <w:marRight w:val="0"/>
          <w:marTop w:val="0"/>
          <w:marBottom w:val="0"/>
          <w:divBdr>
            <w:top w:val="none" w:sz="0" w:space="0" w:color="auto"/>
            <w:left w:val="none" w:sz="0" w:space="0" w:color="auto"/>
            <w:bottom w:val="none" w:sz="0" w:space="0" w:color="auto"/>
            <w:right w:val="none" w:sz="0" w:space="0" w:color="auto"/>
          </w:divBdr>
        </w:div>
        <w:div w:id="646588921">
          <w:marLeft w:val="0"/>
          <w:marRight w:val="0"/>
          <w:marTop w:val="0"/>
          <w:marBottom w:val="0"/>
          <w:divBdr>
            <w:top w:val="none" w:sz="0" w:space="0" w:color="auto"/>
            <w:left w:val="none" w:sz="0" w:space="0" w:color="auto"/>
            <w:bottom w:val="none" w:sz="0" w:space="0" w:color="auto"/>
            <w:right w:val="none" w:sz="0" w:space="0" w:color="auto"/>
          </w:divBdr>
        </w:div>
        <w:div w:id="1528641101">
          <w:marLeft w:val="0"/>
          <w:marRight w:val="0"/>
          <w:marTop w:val="0"/>
          <w:marBottom w:val="0"/>
          <w:divBdr>
            <w:top w:val="none" w:sz="0" w:space="0" w:color="auto"/>
            <w:left w:val="none" w:sz="0" w:space="0" w:color="auto"/>
            <w:bottom w:val="none" w:sz="0" w:space="0" w:color="auto"/>
            <w:right w:val="none" w:sz="0" w:space="0" w:color="auto"/>
          </w:divBdr>
        </w:div>
        <w:div w:id="1178424369">
          <w:marLeft w:val="0"/>
          <w:marRight w:val="0"/>
          <w:marTop w:val="0"/>
          <w:marBottom w:val="0"/>
          <w:divBdr>
            <w:top w:val="none" w:sz="0" w:space="0" w:color="auto"/>
            <w:left w:val="none" w:sz="0" w:space="0" w:color="auto"/>
            <w:bottom w:val="none" w:sz="0" w:space="0" w:color="auto"/>
            <w:right w:val="none" w:sz="0" w:space="0" w:color="auto"/>
          </w:divBdr>
        </w:div>
        <w:div w:id="1987471384">
          <w:marLeft w:val="0"/>
          <w:marRight w:val="0"/>
          <w:marTop w:val="0"/>
          <w:marBottom w:val="0"/>
          <w:divBdr>
            <w:top w:val="none" w:sz="0" w:space="0" w:color="auto"/>
            <w:left w:val="none" w:sz="0" w:space="0" w:color="auto"/>
            <w:bottom w:val="none" w:sz="0" w:space="0" w:color="auto"/>
            <w:right w:val="none" w:sz="0" w:space="0" w:color="auto"/>
          </w:divBdr>
        </w:div>
        <w:div w:id="379519250">
          <w:marLeft w:val="0"/>
          <w:marRight w:val="0"/>
          <w:marTop w:val="0"/>
          <w:marBottom w:val="0"/>
          <w:divBdr>
            <w:top w:val="none" w:sz="0" w:space="0" w:color="auto"/>
            <w:left w:val="none" w:sz="0" w:space="0" w:color="auto"/>
            <w:bottom w:val="none" w:sz="0" w:space="0" w:color="auto"/>
            <w:right w:val="none" w:sz="0" w:space="0" w:color="auto"/>
          </w:divBdr>
        </w:div>
        <w:div w:id="205916958">
          <w:marLeft w:val="0"/>
          <w:marRight w:val="0"/>
          <w:marTop w:val="0"/>
          <w:marBottom w:val="0"/>
          <w:divBdr>
            <w:top w:val="none" w:sz="0" w:space="0" w:color="auto"/>
            <w:left w:val="none" w:sz="0" w:space="0" w:color="auto"/>
            <w:bottom w:val="none" w:sz="0" w:space="0" w:color="auto"/>
            <w:right w:val="none" w:sz="0" w:space="0" w:color="auto"/>
          </w:divBdr>
        </w:div>
        <w:div w:id="286082095">
          <w:marLeft w:val="0"/>
          <w:marRight w:val="0"/>
          <w:marTop w:val="0"/>
          <w:marBottom w:val="0"/>
          <w:divBdr>
            <w:top w:val="none" w:sz="0" w:space="0" w:color="auto"/>
            <w:left w:val="none" w:sz="0" w:space="0" w:color="auto"/>
            <w:bottom w:val="none" w:sz="0" w:space="0" w:color="auto"/>
            <w:right w:val="none" w:sz="0" w:space="0" w:color="auto"/>
          </w:divBdr>
        </w:div>
        <w:div w:id="1489203176">
          <w:marLeft w:val="0"/>
          <w:marRight w:val="0"/>
          <w:marTop w:val="0"/>
          <w:marBottom w:val="0"/>
          <w:divBdr>
            <w:top w:val="none" w:sz="0" w:space="0" w:color="auto"/>
            <w:left w:val="none" w:sz="0" w:space="0" w:color="auto"/>
            <w:bottom w:val="none" w:sz="0" w:space="0" w:color="auto"/>
            <w:right w:val="none" w:sz="0" w:space="0" w:color="auto"/>
          </w:divBdr>
        </w:div>
        <w:div w:id="1119493580">
          <w:marLeft w:val="0"/>
          <w:marRight w:val="0"/>
          <w:marTop w:val="0"/>
          <w:marBottom w:val="0"/>
          <w:divBdr>
            <w:top w:val="none" w:sz="0" w:space="0" w:color="auto"/>
            <w:left w:val="none" w:sz="0" w:space="0" w:color="auto"/>
            <w:bottom w:val="none" w:sz="0" w:space="0" w:color="auto"/>
            <w:right w:val="none" w:sz="0" w:space="0" w:color="auto"/>
          </w:divBdr>
        </w:div>
        <w:div w:id="753089208">
          <w:marLeft w:val="0"/>
          <w:marRight w:val="0"/>
          <w:marTop w:val="0"/>
          <w:marBottom w:val="0"/>
          <w:divBdr>
            <w:top w:val="none" w:sz="0" w:space="0" w:color="auto"/>
            <w:left w:val="none" w:sz="0" w:space="0" w:color="auto"/>
            <w:bottom w:val="none" w:sz="0" w:space="0" w:color="auto"/>
            <w:right w:val="none" w:sz="0" w:space="0" w:color="auto"/>
          </w:divBdr>
        </w:div>
        <w:div w:id="973409918">
          <w:marLeft w:val="0"/>
          <w:marRight w:val="0"/>
          <w:marTop w:val="0"/>
          <w:marBottom w:val="0"/>
          <w:divBdr>
            <w:top w:val="none" w:sz="0" w:space="0" w:color="auto"/>
            <w:left w:val="none" w:sz="0" w:space="0" w:color="auto"/>
            <w:bottom w:val="none" w:sz="0" w:space="0" w:color="auto"/>
            <w:right w:val="none" w:sz="0" w:space="0" w:color="auto"/>
          </w:divBdr>
        </w:div>
        <w:div w:id="233469680">
          <w:marLeft w:val="0"/>
          <w:marRight w:val="0"/>
          <w:marTop w:val="0"/>
          <w:marBottom w:val="0"/>
          <w:divBdr>
            <w:top w:val="none" w:sz="0" w:space="0" w:color="auto"/>
            <w:left w:val="none" w:sz="0" w:space="0" w:color="auto"/>
            <w:bottom w:val="none" w:sz="0" w:space="0" w:color="auto"/>
            <w:right w:val="none" w:sz="0" w:space="0" w:color="auto"/>
          </w:divBdr>
        </w:div>
        <w:div w:id="1889146682">
          <w:marLeft w:val="0"/>
          <w:marRight w:val="0"/>
          <w:marTop w:val="0"/>
          <w:marBottom w:val="0"/>
          <w:divBdr>
            <w:top w:val="none" w:sz="0" w:space="0" w:color="auto"/>
            <w:left w:val="none" w:sz="0" w:space="0" w:color="auto"/>
            <w:bottom w:val="none" w:sz="0" w:space="0" w:color="auto"/>
            <w:right w:val="none" w:sz="0" w:space="0" w:color="auto"/>
          </w:divBdr>
        </w:div>
        <w:div w:id="618026108">
          <w:marLeft w:val="0"/>
          <w:marRight w:val="0"/>
          <w:marTop w:val="0"/>
          <w:marBottom w:val="0"/>
          <w:divBdr>
            <w:top w:val="none" w:sz="0" w:space="0" w:color="auto"/>
            <w:left w:val="none" w:sz="0" w:space="0" w:color="auto"/>
            <w:bottom w:val="none" w:sz="0" w:space="0" w:color="auto"/>
            <w:right w:val="none" w:sz="0" w:space="0" w:color="auto"/>
          </w:divBdr>
        </w:div>
        <w:div w:id="1153446253">
          <w:marLeft w:val="0"/>
          <w:marRight w:val="0"/>
          <w:marTop w:val="0"/>
          <w:marBottom w:val="0"/>
          <w:divBdr>
            <w:top w:val="none" w:sz="0" w:space="0" w:color="auto"/>
            <w:left w:val="none" w:sz="0" w:space="0" w:color="auto"/>
            <w:bottom w:val="none" w:sz="0" w:space="0" w:color="auto"/>
            <w:right w:val="none" w:sz="0" w:space="0" w:color="auto"/>
          </w:divBdr>
        </w:div>
        <w:div w:id="1135290901">
          <w:marLeft w:val="0"/>
          <w:marRight w:val="0"/>
          <w:marTop w:val="0"/>
          <w:marBottom w:val="0"/>
          <w:divBdr>
            <w:top w:val="none" w:sz="0" w:space="0" w:color="auto"/>
            <w:left w:val="none" w:sz="0" w:space="0" w:color="auto"/>
            <w:bottom w:val="none" w:sz="0" w:space="0" w:color="auto"/>
            <w:right w:val="none" w:sz="0" w:space="0" w:color="auto"/>
          </w:divBdr>
        </w:div>
        <w:div w:id="224069631">
          <w:marLeft w:val="0"/>
          <w:marRight w:val="0"/>
          <w:marTop w:val="0"/>
          <w:marBottom w:val="0"/>
          <w:divBdr>
            <w:top w:val="none" w:sz="0" w:space="0" w:color="auto"/>
            <w:left w:val="none" w:sz="0" w:space="0" w:color="auto"/>
            <w:bottom w:val="none" w:sz="0" w:space="0" w:color="auto"/>
            <w:right w:val="none" w:sz="0" w:space="0" w:color="auto"/>
          </w:divBdr>
        </w:div>
        <w:div w:id="1527907873">
          <w:marLeft w:val="0"/>
          <w:marRight w:val="0"/>
          <w:marTop w:val="0"/>
          <w:marBottom w:val="0"/>
          <w:divBdr>
            <w:top w:val="none" w:sz="0" w:space="0" w:color="auto"/>
            <w:left w:val="none" w:sz="0" w:space="0" w:color="auto"/>
            <w:bottom w:val="none" w:sz="0" w:space="0" w:color="auto"/>
            <w:right w:val="none" w:sz="0" w:space="0" w:color="auto"/>
          </w:divBdr>
        </w:div>
        <w:div w:id="543912449">
          <w:marLeft w:val="0"/>
          <w:marRight w:val="0"/>
          <w:marTop w:val="0"/>
          <w:marBottom w:val="0"/>
          <w:divBdr>
            <w:top w:val="none" w:sz="0" w:space="0" w:color="auto"/>
            <w:left w:val="none" w:sz="0" w:space="0" w:color="auto"/>
            <w:bottom w:val="none" w:sz="0" w:space="0" w:color="auto"/>
            <w:right w:val="none" w:sz="0" w:space="0" w:color="auto"/>
          </w:divBdr>
        </w:div>
        <w:div w:id="694692212">
          <w:marLeft w:val="0"/>
          <w:marRight w:val="0"/>
          <w:marTop w:val="0"/>
          <w:marBottom w:val="0"/>
          <w:divBdr>
            <w:top w:val="none" w:sz="0" w:space="0" w:color="auto"/>
            <w:left w:val="none" w:sz="0" w:space="0" w:color="auto"/>
            <w:bottom w:val="none" w:sz="0" w:space="0" w:color="auto"/>
            <w:right w:val="none" w:sz="0" w:space="0" w:color="auto"/>
          </w:divBdr>
        </w:div>
        <w:div w:id="1256089494">
          <w:marLeft w:val="0"/>
          <w:marRight w:val="0"/>
          <w:marTop w:val="0"/>
          <w:marBottom w:val="0"/>
          <w:divBdr>
            <w:top w:val="none" w:sz="0" w:space="0" w:color="auto"/>
            <w:left w:val="none" w:sz="0" w:space="0" w:color="auto"/>
            <w:bottom w:val="none" w:sz="0" w:space="0" w:color="auto"/>
            <w:right w:val="none" w:sz="0" w:space="0" w:color="auto"/>
          </w:divBdr>
        </w:div>
        <w:div w:id="299573138">
          <w:marLeft w:val="0"/>
          <w:marRight w:val="0"/>
          <w:marTop w:val="0"/>
          <w:marBottom w:val="0"/>
          <w:divBdr>
            <w:top w:val="none" w:sz="0" w:space="0" w:color="auto"/>
            <w:left w:val="none" w:sz="0" w:space="0" w:color="auto"/>
            <w:bottom w:val="none" w:sz="0" w:space="0" w:color="auto"/>
            <w:right w:val="none" w:sz="0" w:space="0" w:color="auto"/>
          </w:divBdr>
        </w:div>
        <w:div w:id="112820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2b4470-b3fe-4ed6-b145-5944fa126139">
      <Terms xmlns="http://schemas.microsoft.com/office/infopath/2007/PartnerControls"/>
    </lcf76f155ced4ddcb4097134ff3c332f>
    <TaxCatchAll xmlns="105279ba-bf26-4f6a-9151-f1ce92c9458c" xsi:nil="true"/>
    <Comment xmlns="472b4470-b3fe-4ed6-b145-5944fa126139" xsi:nil="true"/>
    <DataTransfer xmlns="472b4470-b3fe-4ed6-b145-5944fa126139">To do</DataTransf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BE88E90ECE34ABD4A97369347CF60" ma:contentTypeVersion="15" ma:contentTypeDescription="Create a new document." ma:contentTypeScope="" ma:versionID="dbe35e67ad6be14db2fdd15c34b44517">
  <xsd:schema xmlns:xsd="http://www.w3.org/2001/XMLSchema" xmlns:xs="http://www.w3.org/2001/XMLSchema" xmlns:p="http://schemas.microsoft.com/office/2006/metadata/properties" xmlns:ns2="472b4470-b3fe-4ed6-b145-5944fa126139" xmlns:ns3="105279ba-bf26-4f6a-9151-f1ce92c9458c" targetNamespace="http://schemas.microsoft.com/office/2006/metadata/properties" ma:root="true" ma:fieldsID="dcfab416df90f3913cc9cd648dde19fe" ns2:_="" ns3:_="">
    <xsd:import namespace="472b4470-b3fe-4ed6-b145-5944fa126139"/>
    <xsd:import namespace="105279ba-bf26-4f6a-9151-f1ce92c945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omment" minOccurs="0"/>
                <xsd:element ref="ns2:DataTransf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4470-b3fe-4ed6-b145-5944fa126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mment" ma:index="19" nillable="true" ma:displayName="Comment" ma:description="Unzipped" ma:format="Dropdown" ma:internalName="Comment">
      <xsd:simpleType>
        <xsd:restriction base="dms:Text">
          <xsd:maxLength value="255"/>
        </xsd:restriction>
      </xsd:simpleType>
    </xsd:element>
    <xsd:element name="DataTransfer" ma:index="20" nillable="true" ma:displayName="Data Transfer" ma:default="To do" ma:description="Personnel data to be transferred to DataCentral App." ma:format="Dropdown" ma:internalName="DataTransfer">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279ba-bf26-4f6a-9151-f1ce92c945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143a81-01f2-475e-b433-2f7b413e85fc}" ma:internalName="TaxCatchAll" ma:showField="CatchAllData" ma:web="105279ba-bf26-4f6a-9151-f1ce92c945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49D56-35D5-46D2-A3EB-C5B732E86263}">
  <ds:schemaRefs>
    <ds:schemaRef ds:uri="http://schemas.microsoft.com/sharepoint/v3/contenttype/forms"/>
  </ds:schemaRefs>
</ds:datastoreItem>
</file>

<file path=customXml/itemProps2.xml><?xml version="1.0" encoding="utf-8"?>
<ds:datastoreItem xmlns:ds="http://schemas.openxmlformats.org/officeDocument/2006/customXml" ds:itemID="{9DDAD7F9-04E9-464D-9BEB-9D4A8C1D907B}">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105279ba-bf26-4f6a-9151-f1ce92c9458c"/>
    <ds:schemaRef ds:uri="http://www.w3.org/XML/1998/namespace"/>
    <ds:schemaRef ds:uri="http://schemas.openxmlformats.org/package/2006/metadata/core-properties"/>
    <ds:schemaRef ds:uri="472b4470-b3fe-4ed6-b145-5944fa126139"/>
    <ds:schemaRef ds:uri="http://purl.org/dc/terms/"/>
    <ds:schemaRef ds:uri="http://purl.org/dc/elements/1.1/"/>
  </ds:schemaRefs>
</ds:datastoreItem>
</file>

<file path=customXml/itemProps3.xml><?xml version="1.0" encoding="utf-8"?>
<ds:datastoreItem xmlns:ds="http://schemas.openxmlformats.org/officeDocument/2006/customXml" ds:itemID="{EDB9AD89-1B2A-40FF-B91C-0A9DFEBDF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4470-b3fe-4ed6-b145-5944fa126139"/>
    <ds:schemaRef ds:uri="105279ba-bf26-4f6a-9151-f1ce92c94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4664</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Susan A</dc:creator>
  <cp:keywords/>
  <dc:description/>
  <cp:lastModifiedBy>Dickerson, Cristalle H</cp:lastModifiedBy>
  <cp:revision>2</cp:revision>
  <dcterms:created xsi:type="dcterms:W3CDTF">2024-12-10T16:52:00Z</dcterms:created>
  <dcterms:modified xsi:type="dcterms:W3CDTF">2024-12-10T16:52:00Z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0x0101007D3BE88E90ECE34ABD4A97369347CF60</vt:lpwstr>
  </property>
  <property fmtid="{D5CDD505-2E9C-101B-9397-08002B2CF9AE}" pid="3" name="MediaServiceImageTags">
    <vt:lpwstr/>
  </property>
</Properties>
</file>